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572BA5" w14:textId="77777777" w:rsidR="003A6699" w:rsidRDefault="003A6699" w:rsidP="003A6699">
      <w:pPr>
        <w:pStyle w:val="NoSpacing"/>
      </w:pPr>
    </w:p>
    <w:p w14:paraId="37325A32" w14:textId="77777777" w:rsidR="003A6699" w:rsidRPr="00925E2C" w:rsidRDefault="007A2310" w:rsidP="007A2310">
      <w:pPr>
        <w:pStyle w:val="NoSpacing"/>
        <w:jc w:val="center"/>
        <w:rPr>
          <w:sz w:val="24"/>
          <w:szCs w:val="24"/>
        </w:rPr>
      </w:pPr>
      <w:r>
        <w:rPr>
          <w:b/>
          <w:sz w:val="40"/>
        </w:rPr>
        <w:t>Application for CTC cryopreservation of sperm under the BVS contingency agreement</w:t>
      </w:r>
    </w:p>
    <w:p w14:paraId="21BAF061" w14:textId="77777777" w:rsidR="007A2310" w:rsidRDefault="007A2310" w:rsidP="003A6699">
      <w:pPr>
        <w:pStyle w:val="NoSpacing"/>
        <w:rPr>
          <w:sz w:val="24"/>
          <w:szCs w:val="24"/>
        </w:rPr>
      </w:pPr>
    </w:p>
    <w:p w14:paraId="1BA48644" w14:textId="77777777" w:rsidR="007A2310" w:rsidRDefault="007A2310" w:rsidP="007A2310">
      <w:pPr>
        <w:pStyle w:val="NoSpacing"/>
        <w:numPr>
          <w:ilvl w:val="0"/>
          <w:numId w:val="5"/>
        </w:numPr>
        <w:jc w:val="both"/>
        <w:rPr>
          <w:sz w:val="24"/>
          <w:szCs w:val="24"/>
        </w:rPr>
      </w:pPr>
      <w:r>
        <w:rPr>
          <w:sz w:val="24"/>
          <w:szCs w:val="24"/>
        </w:rPr>
        <w:t xml:space="preserve">Please complete one form for each line to be frozen and submit it to </w:t>
      </w:r>
      <w:hyperlink r:id="rId7" w:history="1">
        <w:r w:rsidR="000A0286" w:rsidRPr="00AA6213">
          <w:rPr>
            <w:rStyle w:val="Hyperlink"/>
            <w:sz w:val="24"/>
            <w:szCs w:val="24"/>
          </w:rPr>
          <w:t>trantec@ed.ac.uk</w:t>
        </w:r>
      </w:hyperlink>
      <w:r>
        <w:rPr>
          <w:sz w:val="24"/>
          <w:szCs w:val="24"/>
        </w:rPr>
        <w:t>.</w:t>
      </w:r>
    </w:p>
    <w:p w14:paraId="11BFAE0E" w14:textId="77777777" w:rsidR="007A2310" w:rsidRDefault="007A2310" w:rsidP="007A2310">
      <w:pPr>
        <w:pStyle w:val="NoSpacing"/>
        <w:ind w:left="360"/>
        <w:jc w:val="both"/>
        <w:rPr>
          <w:sz w:val="24"/>
          <w:szCs w:val="24"/>
        </w:rPr>
      </w:pPr>
    </w:p>
    <w:p w14:paraId="01851047" w14:textId="77777777" w:rsidR="007A2310" w:rsidRPr="00D65591" w:rsidRDefault="007A2310" w:rsidP="007A2310">
      <w:pPr>
        <w:pStyle w:val="NoSpacing"/>
        <w:ind w:left="360"/>
        <w:jc w:val="both"/>
        <w:rPr>
          <w:sz w:val="24"/>
          <w:szCs w:val="24"/>
          <w:u w:val="single"/>
        </w:rPr>
      </w:pPr>
      <w:r w:rsidRPr="00D65591">
        <w:rPr>
          <w:sz w:val="24"/>
          <w:szCs w:val="24"/>
          <w:u w:val="single"/>
        </w:rPr>
        <w:t>What CTC needs:</w:t>
      </w:r>
    </w:p>
    <w:p w14:paraId="68CE2851" w14:textId="77777777" w:rsidR="007A2310" w:rsidRDefault="007A2310" w:rsidP="007A2310">
      <w:pPr>
        <w:pStyle w:val="NoSpacing"/>
        <w:numPr>
          <w:ilvl w:val="0"/>
          <w:numId w:val="5"/>
        </w:numPr>
        <w:jc w:val="both"/>
        <w:rPr>
          <w:sz w:val="24"/>
          <w:szCs w:val="24"/>
        </w:rPr>
      </w:pPr>
      <w:r>
        <w:rPr>
          <w:sz w:val="24"/>
          <w:szCs w:val="24"/>
        </w:rPr>
        <w:t>2 males are required per line.</w:t>
      </w:r>
    </w:p>
    <w:p w14:paraId="47ED91EE" w14:textId="77777777" w:rsidR="000A0286" w:rsidRPr="000A0286" w:rsidRDefault="000A0286" w:rsidP="000A0286">
      <w:pPr>
        <w:pStyle w:val="NoSpacing"/>
        <w:numPr>
          <w:ilvl w:val="0"/>
          <w:numId w:val="5"/>
        </w:numPr>
        <w:jc w:val="both"/>
        <w:rPr>
          <w:sz w:val="24"/>
          <w:szCs w:val="24"/>
        </w:rPr>
      </w:pPr>
      <w:r>
        <w:rPr>
          <w:sz w:val="24"/>
          <w:szCs w:val="24"/>
        </w:rPr>
        <w:t xml:space="preserve">Males must be </w:t>
      </w:r>
      <w:r w:rsidRPr="000A0286">
        <w:rPr>
          <w:b/>
          <w:sz w:val="24"/>
          <w:szCs w:val="24"/>
        </w:rPr>
        <w:t>proven</w:t>
      </w:r>
      <w:r>
        <w:rPr>
          <w:sz w:val="24"/>
          <w:szCs w:val="24"/>
        </w:rPr>
        <w:t xml:space="preserve"> (</w:t>
      </w:r>
      <w:proofErr w:type="gramStart"/>
      <w:r>
        <w:rPr>
          <w:sz w:val="24"/>
          <w:szCs w:val="24"/>
        </w:rPr>
        <w:t>i.e.</w:t>
      </w:r>
      <w:proofErr w:type="gramEnd"/>
      <w:r>
        <w:rPr>
          <w:sz w:val="24"/>
          <w:szCs w:val="24"/>
        </w:rPr>
        <w:t xml:space="preserve"> have been </w:t>
      </w:r>
      <w:r w:rsidR="005E6674">
        <w:rPr>
          <w:sz w:val="24"/>
          <w:szCs w:val="24"/>
        </w:rPr>
        <w:t xml:space="preserve">in a </w:t>
      </w:r>
      <w:r>
        <w:rPr>
          <w:sz w:val="24"/>
          <w:szCs w:val="24"/>
        </w:rPr>
        <w:t>mat</w:t>
      </w:r>
      <w:r w:rsidR="005E6674">
        <w:rPr>
          <w:sz w:val="24"/>
          <w:szCs w:val="24"/>
        </w:rPr>
        <w:t>ing</w:t>
      </w:r>
      <w:r>
        <w:rPr>
          <w:sz w:val="24"/>
          <w:szCs w:val="24"/>
        </w:rPr>
        <w:t xml:space="preserve"> which resulted in a pregnancy) in order to be eligible for this contingency sperm cryopreservation programme.</w:t>
      </w:r>
    </w:p>
    <w:p w14:paraId="000428FD" w14:textId="77777777" w:rsidR="007A2310" w:rsidRDefault="000A0286" w:rsidP="007A2310">
      <w:pPr>
        <w:pStyle w:val="NoSpacing"/>
        <w:numPr>
          <w:ilvl w:val="0"/>
          <w:numId w:val="5"/>
        </w:numPr>
        <w:jc w:val="both"/>
        <w:rPr>
          <w:sz w:val="24"/>
          <w:szCs w:val="24"/>
        </w:rPr>
      </w:pPr>
      <w:r>
        <w:rPr>
          <w:sz w:val="24"/>
          <w:szCs w:val="24"/>
        </w:rPr>
        <w:t xml:space="preserve">Sperm quality often declines by 6 months of age, and best results are obtained with sperm from males 10-16 weeks of age (Taft et al., Cold Spring </w:t>
      </w:r>
      <w:proofErr w:type="spellStart"/>
      <w:r>
        <w:rPr>
          <w:sz w:val="24"/>
          <w:szCs w:val="24"/>
        </w:rPr>
        <w:t>Harb</w:t>
      </w:r>
      <w:proofErr w:type="spellEnd"/>
      <w:r>
        <w:rPr>
          <w:sz w:val="24"/>
          <w:szCs w:val="24"/>
        </w:rPr>
        <w:t xml:space="preserve"> </w:t>
      </w:r>
      <w:proofErr w:type="spellStart"/>
      <w:r>
        <w:rPr>
          <w:sz w:val="24"/>
          <w:szCs w:val="24"/>
        </w:rPr>
        <w:t>Protoc</w:t>
      </w:r>
      <w:proofErr w:type="spellEnd"/>
      <w:r>
        <w:rPr>
          <w:sz w:val="24"/>
          <w:szCs w:val="24"/>
        </w:rPr>
        <w:t xml:space="preserve">, 2017). In order to qualify for the free sperm cryo service, the males therefore must be aged between </w:t>
      </w:r>
      <w:r w:rsidRPr="000A0286">
        <w:rPr>
          <w:b/>
          <w:sz w:val="24"/>
          <w:szCs w:val="24"/>
        </w:rPr>
        <w:t>2-6 months</w:t>
      </w:r>
      <w:r>
        <w:rPr>
          <w:sz w:val="24"/>
          <w:szCs w:val="24"/>
        </w:rPr>
        <w:t>.</w:t>
      </w:r>
    </w:p>
    <w:p w14:paraId="3AA51700" w14:textId="77777777" w:rsidR="007A2310" w:rsidRDefault="007A2310" w:rsidP="007A2310">
      <w:pPr>
        <w:pStyle w:val="NoSpacing"/>
        <w:numPr>
          <w:ilvl w:val="0"/>
          <w:numId w:val="5"/>
        </w:numPr>
        <w:jc w:val="both"/>
        <w:rPr>
          <w:sz w:val="24"/>
          <w:szCs w:val="24"/>
        </w:rPr>
      </w:pPr>
      <w:r>
        <w:rPr>
          <w:sz w:val="24"/>
          <w:szCs w:val="24"/>
        </w:rPr>
        <w:t>We would advise that offspring of these males have been genotyped to confirm transmission of the allele (however, this is not a prerequisite to be eligible for the free service).</w:t>
      </w:r>
    </w:p>
    <w:p w14:paraId="6A703177" w14:textId="77777777" w:rsidR="007A2310" w:rsidRDefault="007A2310" w:rsidP="007A2310">
      <w:pPr>
        <w:pStyle w:val="NoSpacing"/>
        <w:ind w:left="360"/>
        <w:jc w:val="both"/>
        <w:rPr>
          <w:sz w:val="24"/>
          <w:szCs w:val="24"/>
        </w:rPr>
      </w:pPr>
    </w:p>
    <w:p w14:paraId="6D26A175" w14:textId="77777777" w:rsidR="007A2310" w:rsidRPr="00D65591" w:rsidRDefault="007A2310" w:rsidP="007A2310">
      <w:pPr>
        <w:pStyle w:val="NoSpacing"/>
        <w:ind w:left="360"/>
        <w:jc w:val="both"/>
        <w:rPr>
          <w:sz w:val="24"/>
          <w:szCs w:val="24"/>
          <w:u w:val="single"/>
        </w:rPr>
      </w:pPr>
      <w:r w:rsidRPr="00D65591">
        <w:rPr>
          <w:sz w:val="24"/>
          <w:szCs w:val="24"/>
          <w:u w:val="single"/>
        </w:rPr>
        <w:t>What CTC offers:</w:t>
      </w:r>
    </w:p>
    <w:p w14:paraId="7E0CEFAD" w14:textId="77777777" w:rsidR="007A2310" w:rsidRPr="00ED4126" w:rsidRDefault="007A2310" w:rsidP="00ED4126">
      <w:pPr>
        <w:pStyle w:val="NoSpacing"/>
        <w:numPr>
          <w:ilvl w:val="0"/>
          <w:numId w:val="5"/>
        </w:numPr>
        <w:jc w:val="both"/>
        <w:rPr>
          <w:sz w:val="24"/>
          <w:szCs w:val="24"/>
        </w:rPr>
      </w:pPr>
      <w:r>
        <w:rPr>
          <w:sz w:val="24"/>
          <w:szCs w:val="24"/>
        </w:rPr>
        <w:t>CTC will perform quality controls (QCs) including an assessment of sperm motility and concentration before and after cryopreservation.</w:t>
      </w:r>
      <w:r w:rsidR="00ED4126">
        <w:rPr>
          <w:sz w:val="24"/>
          <w:szCs w:val="24"/>
        </w:rPr>
        <w:t xml:space="preserve"> </w:t>
      </w:r>
      <w:r w:rsidRPr="00ED4126">
        <w:rPr>
          <w:sz w:val="24"/>
          <w:szCs w:val="24"/>
        </w:rPr>
        <w:t>If a male scores poorly during the QC process, CTC staff will ask for an additional male to be frozen.</w:t>
      </w:r>
    </w:p>
    <w:p w14:paraId="07FB1FB5" w14:textId="77777777" w:rsidR="007D51FD" w:rsidRDefault="00C452D2" w:rsidP="007A2310">
      <w:pPr>
        <w:pStyle w:val="NoSpacing"/>
        <w:numPr>
          <w:ilvl w:val="0"/>
          <w:numId w:val="5"/>
        </w:numPr>
        <w:jc w:val="both"/>
        <w:rPr>
          <w:sz w:val="24"/>
          <w:szCs w:val="24"/>
        </w:rPr>
      </w:pPr>
      <w:r w:rsidRPr="007D51FD">
        <w:rPr>
          <w:sz w:val="24"/>
          <w:szCs w:val="24"/>
        </w:rPr>
        <w:t xml:space="preserve">If a researcher requires quality assurance of specific lines to validate recoverability, an IVF can be requested and paid for by the researcher. This is recommended before a researcher completely closes a colony. </w:t>
      </w:r>
    </w:p>
    <w:p w14:paraId="1174ED15" w14:textId="0D0EB324" w:rsidR="007A2310" w:rsidRPr="007D51FD" w:rsidRDefault="007A2310" w:rsidP="007A2310">
      <w:pPr>
        <w:pStyle w:val="NoSpacing"/>
        <w:numPr>
          <w:ilvl w:val="0"/>
          <w:numId w:val="5"/>
        </w:numPr>
        <w:jc w:val="both"/>
        <w:rPr>
          <w:sz w:val="24"/>
          <w:szCs w:val="24"/>
        </w:rPr>
      </w:pPr>
      <w:r w:rsidRPr="007D51FD">
        <w:rPr>
          <w:sz w:val="24"/>
          <w:szCs w:val="24"/>
        </w:rPr>
        <w:t>CTC will store approximately 8 sperm straws per male in long term liquid N2 storage.</w:t>
      </w:r>
    </w:p>
    <w:p w14:paraId="4DB7EE48" w14:textId="77777777" w:rsidR="007A2310" w:rsidRDefault="007A2310" w:rsidP="007A2310">
      <w:pPr>
        <w:pStyle w:val="NoSpacing"/>
        <w:numPr>
          <w:ilvl w:val="0"/>
          <w:numId w:val="5"/>
        </w:numPr>
        <w:jc w:val="both"/>
        <w:rPr>
          <w:sz w:val="24"/>
          <w:szCs w:val="24"/>
        </w:rPr>
      </w:pPr>
      <w:r>
        <w:rPr>
          <w:sz w:val="24"/>
          <w:szCs w:val="24"/>
        </w:rPr>
        <w:t>CTC will cover the costs of freezing and the subsequent storage of the sperm samples. The samples will not be distributed without the original owner’s consent.</w:t>
      </w:r>
    </w:p>
    <w:p w14:paraId="243D2E14" w14:textId="77777777" w:rsidR="005B1226" w:rsidRDefault="005B1226" w:rsidP="00E42AAC">
      <w:pPr>
        <w:pStyle w:val="NoSpacing"/>
        <w:numPr>
          <w:ilvl w:val="0"/>
          <w:numId w:val="5"/>
        </w:numPr>
        <w:jc w:val="both"/>
        <w:rPr>
          <w:sz w:val="24"/>
          <w:szCs w:val="24"/>
        </w:rPr>
      </w:pPr>
      <w:r>
        <w:rPr>
          <w:sz w:val="24"/>
          <w:szCs w:val="24"/>
        </w:rPr>
        <w:t>If the owner leaves the University, samples can be exported to the new work place or an archiving institution, transferred to another UoE researcher who takes on ownership, or need to be discarded</w:t>
      </w:r>
      <w:r w:rsidR="00E42AAC">
        <w:rPr>
          <w:sz w:val="24"/>
          <w:szCs w:val="24"/>
        </w:rPr>
        <w:t xml:space="preserve"> (</w:t>
      </w:r>
      <w:hyperlink r:id="rId8" w:history="1">
        <w:r w:rsidR="00E42AAC" w:rsidRPr="009D2791">
          <w:rPr>
            <w:rStyle w:val="Hyperlink"/>
            <w:sz w:val="24"/>
            <w:szCs w:val="24"/>
          </w:rPr>
          <w:t>https://www.ed.ac.uk/bioresearch-veterinary-services/transgenics/cryopreservation/cryostorage</w:t>
        </w:r>
      </w:hyperlink>
      <w:r w:rsidR="00E42AAC">
        <w:rPr>
          <w:sz w:val="24"/>
          <w:szCs w:val="24"/>
        </w:rPr>
        <w:t>)</w:t>
      </w:r>
      <w:r>
        <w:rPr>
          <w:sz w:val="24"/>
          <w:szCs w:val="24"/>
        </w:rPr>
        <w:t>.</w:t>
      </w:r>
    </w:p>
    <w:p w14:paraId="5A1D7AA6" w14:textId="676B831D" w:rsidR="00ED4126" w:rsidRPr="0051085B" w:rsidRDefault="00ED4126" w:rsidP="00ED4126">
      <w:pPr>
        <w:pStyle w:val="NoSpacing"/>
        <w:numPr>
          <w:ilvl w:val="0"/>
          <w:numId w:val="5"/>
        </w:numPr>
        <w:jc w:val="both"/>
        <w:rPr>
          <w:sz w:val="24"/>
          <w:szCs w:val="24"/>
        </w:rPr>
      </w:pPr>
      <w:r w:rsidRPr="00ED4126">
        <w:rPr>
          <w:sz w:val="24"/>
          <w:szCs w:val="24"/>
        </w:rPr>
        <w:t>The sperm frozen under the cryopreservation programme is not intended for global distribution. If a line is expected to be popular with a lot of distribution demand, we recommend that additional sperm is frozen at a repository such as the</w:t>
      </w:r>
      <w:r w:rsidR="00180A50">
        <w:rPr>
          <w:sz w:val="24"/>
          <w:szCs w:val="24"/>
        </w:rPr>
        <w:t xml:space="preserve"> National Mouse Archive – NMA (</w:t>
      </w:r>
      <w:hyperlink r:id="rId9" w:history="1">
        <w:r w:rsidR="00180A50" w:rsidRPr="00F66085">
          <w:rPr>
            <w:rStyle w:val="Hyperlink"/>
            <w:sz w:val="24"/>
            <w:szCs w:val="24"/>
          </w:rPr>
          <w:t>https://www.har.mrc.ac.uk/services/archiving-and-distribution/</w:t>
        </w:r>
      </w:hyperlink>
      <w:r w:rsidR="00180A50">
        <w:rPr>
          <w:sz w:val="24"/>
          <w:szCs w:val="24"/>
        </w:rPr>
        <w:t xml:space="preserve">) or the </w:t>
      </w:r>
      <w:r w:rsidRPr="00ED4126">
        <w:rPr>
          <w:sz w:val="24"/>
          <w:szCs w:val="24"/>
        </w:rPr>
        <w:t xml:space="preserve"> European Mouse Mutant Archive </w:t>
      </w:r>
      <w:r w:rsidR="00180A50">
        <w:rPr>
          <w:sz w:val="24"/>
          <w:szCs w:val="24"/>
        </w:rPr>
        <w:t>–</w:t>
      </w:r>
      <w:r w:rsidRPr="00ED4126">
        <w:rPr>
          <w:sz w:val="24"/>
          <w:szCs w:val="24"/>
        </w:rPr>
        <w:t xml:space="preserve"> EMMA</w:t>
      </w:r>
      <w:r w:rsidR="00180A50">
        <w:rPr>
          <w:sz w:val="24"/>
          <w:szCs w:val="24"/>
        </w:rPr>
        <w:t xml:space="preserve"> (</w:t>
      </w:r>
      <w:hyperlink r:id="rId10" w:history="1">
        <w:r w:rsidR="00180A50" w:rsidRPr="00F66085">
          <w:rPr>
            <w:rStyle w:val="Hyperlink"/>
            <w:sz w:val="24"/>
            <w:szCs w:val="24"/>
          </w:rPr>
          <w:t>https://www.infrafrontier.eu/emma/</w:t>
        </w:r>
      </w:hyperlink>
      <w:r w:rsidR="00180A50">
        <w:rPr>
          <w:sz w:val="24"/>
          <w:szCs w:val="24"/>
        </w:rPr>
        <w:t>)</w:t>
      </w:r>
      <w:r w:rsidRPr="00ED4126">
        <w:rPr>
          <w:sz w:val="24"/>
          <w:szCs w:val="24"/>
        </w:rPr>
        <w:t>.</w:t>
      </w:r>
    </w:p>
    <w:p w14:paraId="37F713CA" w14:textId="77777777" w:rsidR="007A2310" w:rsidRDefault="007A2310" w:rsidP="007A2310">
      <w:pPr>
        <w:pStyle w:val="NoSpacing"/>
        <w:rPr>
          <w:sz w:val="24"/>
          <w:szCs w:val="24"/>
        </w:rPr>
      </w:pPr>
    </w:p>
    <w:p w14:paraId="1CBEEBED" w14:textId="77777777" w:rsidR="007A2310" w:rsidRPr="002F1AE8" w:rsidRDefault="007A2310" w:rsidP="007A2310">
      <w:pPr>
        <w:pStyle w:val="NoSpacing"/>
        <w:rPr>
          <w:b/>
          <w:sz w:val="24"/>
          <w:szCs w:val="24"/>
        </w:rPr>
      </w:pPr>
      <w:r w:rsidRPr="002F1AE8">
        <w:rPr>
          <w:b/>
          <w:sz w:val="24"/>
          <w:szCs w:val="24"/>
        </w:rPr>
        <w:t>I agree with the conditions stated above:</w:t>
      </w:r>
    </w:p>
    <w:p w14:paraId="636D97C5" w14:textId="77777777" w:rsidR="007A2310" w:rsidRDefault="007A2310" w:rsidP="007A2310">
      <w:pPr>
        <w:pStyle w:val="NoSpacing"/>
        <w:rPr>
          <w:b/>
          <w:sz w:val="24"/>
          <w:szCs w:val="24"/>
        </w:rPr>
      </w:pPr>
      <w:r>
        <w:rPr>
          <w:b/>
          <w:sz w:val="24"/>
          <w:szCs w:val="24"/>
        </w:rPr>
        <w:t xml:space="preserve">Name of Principal Investigator: </w:t>
      </w:r>
      <w:sdt>
        <w:sdtPr>
          <w:rPr>
            <w:b/>
            <w:sz w:val="24"/>
            <w:szCs w:val="24"/>
          </w:rPr>
          <w:id w:val="-429579636"/>
          <w:placeholder>
            <w:docPart w:val="5CD9CB7C28104E3E90F5019508328DBF"/>
          </w:placeholder>
          <w:showingPlcHdr/>
        </w:sdtPr>
        <w:sdtEndPr/>
        <w:sdtContent>
          <w:r w:rsidRPr="008F10E5">
            <w:rPr>
              <w:rStyle w:val="PlaceholderText"/>
            </w:rPr>
            <w:t>Click or tap here to enter text.</w:t>
          </w:r>
        </w:sdtContent>
      </w:sdt>
    </w:p>
    <w:p w14:paraId="7E645500" w14:textId="77777777" w:rsidR="007A2310" w:rsidRDefault="007A2310" w:rsidP="007A2310">
      <w:pPr>
        <w:pStyle w:val="NoSpacing"/>
        <w:rPr>
          <w:b/>
          <w:sz w:val="24"/>
          <w:szCs w:val="24"/>
        </w:rPr>
      </w:pPr>
      <w:r>
        <w:rPr>
          <w:b/>
          <w:sz w:val="24"/>
          <w:szCs w:val="24"/>
        </w:rPr>
        <w:t>Electronic signature:</w:t>
      </w:r>
      <w:sdt>
        <w:sdtPr>
          <w:rPr>
            <w:b/>
            <w:sz w:val="24"/>
            <w:szCs w:val="24"/>
          </w:rPr>
          <w:id w:val="-1601630094"/>
          <w:showingPlcHdr/>
          <w:picture/>
        </w:sdtPr>
        <w:sdtEndPr/>
        <w:sdtContent>
          <w:r>
            <w:rPr>
              <w:b/>
              <w:noProof/>
              <w:sz w:val="24"/>
              <w:szCs w:val="24"/>
              <w:lang w:eastAsia="en-GB"/>
            </w:rPr>
            <w:drawing>
              <wp:inline distT="0" distB="0" distL="0" distR="0" wp14:anchorId="477F69EF" wp14:editId="7E0FE1CB">
                <wp:extent cx="3857625" cy="381000"/>
                <wp:effectExtent l="0" t="0" r="952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57625" cy="381000"/>
                        </a:xfrm>
                        <a:prstGeom prst="rect">
                          <a:avLst/>
                        </a:prstGeom>
                        <a:noFill/>
                        <a:ln>
                          <a:noFill/>
                        </a:ln>
                      </pic:spPr>
                    </pic:pic>
                  </a:graphicData>
                </a:graphic>
              </wp:inline>
            </w:drawing>
          </w:r>
        </w:sdtContent>
      </w:sdt>
    </w:p>
    <w:p w14:paraId="18E207CB" w14:textId="47FC1C00" w:rsidR="007A2310" w:rsidRDefault="007A2310" w:rsidP="007D51FD">
      <w:pPr>
        <w:pStyle w:val="NoSpacing"/>
        <w:rPr>
          <w:b/>
          <w:sz w:val="28"/>
        </w:rPr>
      </w:pPr>
      <w:r>
        <w:rPr>
          <w:b/>
          <w:sz w:val="24"/>
          <w:szCs w:val="24"/>
        </w:rPr>
        <w:t xml:space="preserve">Date: </w:t>
      </w:r>
      <w:sdt>
        <w:sdtPr>
          <w:rPr>
            <w:b/>
            <w:sz w:val="24"/>
            <w:szCs w:val="24"/>
          </w:rPr>
          <w:id w:val="-192144992"/>
          <w:placeholder>
            <w:docPart w:val="7924EF9EFD804A2487D0986FE7D3D27A"/>
          </w:placeholder>
          <w:showingPlcHdr/>
        </w:sdtPr>
        <w:sdtEndPr/>
        <w:sdtContent>
          <w:r w:rsidRPr="008F10E5">
            <w:rPr>
              <w:rStyle w:val="PlaceholderText"/>
            </w:rPr>
            <w:t>Click or tap here to enter text.</w:t>
          </w:r>
        </w:sdtContent>
      </w:sdt>
      <w:r>
        <w:rPr>
          <w:b/>
          <w:sz w:val="28"/>
        </w:rPr>
        <w:br w:type="page"/>
      </w:r>
    </w:p>
    <w:p w14:paraId="3251B77C" w14:textId="18E3CF82" w:rsidR="003A6699" w:rsidRPr="00925E2C" w:rsidRDefault="003A6699" w:rsidP="003A6699">
      <w:pPr>
        <w:pStyle w:val="NoSpacing"/>
        <w:rPr>
          <w:sz w:val="24"/>
          <w:szCs w:val="24"/>
        </w:rPr>
      </w:pPr>
      <w:r w:rsidRPr="00925E2C">
        <w:rPr>
          <w:sz w:val="24"/>
          <w:szCs w:val="24"/>
        </w:rPr>
        <w:lastRenderedPageBreak/>
        <w:t xml:space="preserve">Please supply all requested information in full using a new form for each </w:t>
      </w:r>
      <w:r w:rsidR="007D51FD">
        <w:rPr>
          <w:sz w:val="24"/>
          <w:szCs w:val="24"/>
        </w:rPr>
        <w:t>line</w:t>
      </w:r>
      <w:r w:rsidRPr="00925E2C">
        <w:rPr>
          <w:sz w:val="24"/>
          <w:szCs w:val="24"/>
        </w:rPr>
        <w:t>.</w:t>
      </w:r>
    </w:p>
    <w:p w14:paraId="03F8E77E" w14:textId="77777777" w:rsidR="003A6699" w:rsidRPr="00925E2C" w:rsidRDefault="003A6699" w:rsidP="003A6699">
      <w:pPr>
        <w:pStyle w:val="NoSpacing"/>
        <w:rPr>
          <w:sz w:val="24"/>
          <w:szCs w:val="24"/>
        </w:rPr>
      </w:pPr>
    </w:p>
    <w:p w14:paraId="7ED57F46" w14:textId="77777777" w:rsidR="003A6699" w:rsidRDefault="003A6699" w:rsidP="003A6699">
      <w:pPr>
        <w:pStyle w:val="NoSpacing"/>
        <w:rPr>
          <w:b/>
          <w:sz w:val="28"/>
        </w:rPr>
      </w:pPr>
      <w:r w:rsidRPr="00925E2C">
        <w:rPr>
          <w:b/>
          <w:sz w:val="28"/>
        </w:rPr>
        <w:t>Part A</w:t>
      </w:r>
      <w:r>
        <w:rPr>
          <w:b/>
          <w:sz w:val="28"/>
        </w:rPr>
        <w:t>: Contact details</w:t>
      </w:r>
    </w:p>
    <w:tbl>
      <w:tblPr>
        <w:tblStyle w:val="TableGrid"/>
        <w:tblW w:w="0" w:type="auto"/>
        <w:tblLook w:val="04A0" w:firstRow="1" w:lastRow="0" w:firstColumn="1" w:lastColumn="0" w:noHBand="0" w:noVBand="1"/>
      </w:tblPr>
      <w:tblGrid>
        <w:gridCol w:w="1696"/>
        <w:gridCol w:w="2694"/>
        <w:gridCol w:w="1417"/>
        <w:gridCol w:w="3209"/>
      </w:tblGrid>
      <w:tr w:rsidR="003A6699" w:rsidRPr="003A6699" w14:paraId="54CD9AAC" w14:textId="77777777" w:rsidTr="00FD7984">
        <w:tc>
          <w:tcPr>
            <w:tcW w:w="1696" w:type="dxa"/>
            <w:shd w:val="clear" w:color="auto" w:fill="C8DCF0"/>
          </w:tcPr>
          <w:p w14:paraId="5F808A9A" w14:textId="77777777" w:rsidR="003A6699" w:rsidRPr="00C96C87" w:rsidRDefault="003A6699" w:rsidP="003A6699">
            <w:pPr>
              <w:pStyle w:val="NoSpacing"/>
              <w:rPr>
                <w:b/>
                <w:sz w:val="24"/>
                <w:szCs w:val="24"/>
              </w:rPr>
            </w:pPr>
            <w:r w:rsidRPr="00C96C87">
              <w:rPr>
                <w:b/>
                <w:sz w:val="24"/>
                <w:szCs w:val="24"/>
              </w:rPr>
              <w:t>Project leader:</w:t>
            </w:r>
          </w:p>
        </w:tc>
        <w:tc>
          <w:tcPr>
            <w:tcW w:w="2694" w:type="dxa"/>
          </w:tcPr>
          <w:p w14:paraId="61521E9E" w14:textId="77777777" w:rsidR="003A6699" w:rsidRPr="003A6699" w:rsidRDefault="003A6699" w:rsidP="003A6699">
            <w:pPr>
              <w:pStyle w:val="NoSpacing"/>
              <w:rPr>
                <w:sz w:val="24"/>
                <w:szCs w:val="24"/>
              </w:rPr>
            </w:pPr>
          </w:p>
        </w:tc>
        <w:tc>
          <w:tcPr>
            <w:tcW w:w="1417" w:type="dxa"/>
            <w:shd w:val="clear" w:color="auto" w:fill="C8DCF0"/>
          </w:tcPr>
          <w:p w14:paraId="266D8A16" w14:textId="77777777" w:rsidR="003A6699" w:rsidRPr="00C96C87" w:rsidRDefault="003A6699" w:rsidP="003A6699">
            <w:pPr>
              <w:pStyle w:val="NoSpacing"/>
              <w:rPr>
                <w:b/>
                <w:sz w:val="24"/>
                <w:szCs w:val="24"/>
              </w:rPr>
            </w:pPr>
            <w:r w:rsidRPr="00C96C87">
              <w:rPr>
                <w:b/>
                <w:sz w:val="24"/>
                <w:szCs w:val="24"/>
              </w:rPr>
              <w:t>e-mail:</w:t>
            </w:r>
          </w:p>
        </w:tc>
        <w:tc>
          <w:tcPr>
            <w:tcW w:w="3209" w:type="dxa"/>
          </w:tcPr>
          <w:p w14:paraId="53573D0A" w14:textId="77777777" w:rsidR="003A6699" w:rsidRPr="003A6699" w:rsidRDefault="003A6699" w:rsidP="003A6699">
            <w:pPr>
              <w:pStyle w:val="NoSpacing"/>
              <w:rPr>
                <w:sz w:val="24"/>
                <w:szCs w:val="24"/>
              </w:rPr>
            </w:pPr>
          </w:p>
        </w:tc>
      </w:tr>
      <w:tr w:rsidR="003A6699" w:rsidRPr="003A6699" w14:paraId="0BB5E5C1" w14:textId="77777777" w:rsidTr="00FD7984">
        <w:tc>
          <w:tcPr>
            <w:tcW w:w="1696" w:type="dxa"/>
            <w:shd w:val="clear" w:color="auto" w:fill="C8DCF0"/>
          </w:tcPr>
          <w:p w14:paraId="6EB3A3DB" w14:textId="77777777" w:rsidR="003A6699" w:rsidRPr="00C96C87" w:rsidRDefault="003A6699" w:rsidP="003A6699">
            <w:pPr>
              <w:pStyle w:val="NoSpacing"/>
              <w:rPr>
                <w:b/>
                <w:sz w:val="24"/>
                <w:szCs w:val="24"/>
              </w:rPr>
            </w:pPr>
            <w:r w:rsidRPr="00C96C87">
              <w:rPr>
                <w:b/>
                <w:sz w:val="24"/>
                <w:szCs w:val="24"/>
              </w:rPr>
              <w:t>Lab contact:</w:t>
            </w:r>
          </w:p>
        </w:tc>
        <w:tc>
          <w:tcPr>
            <w:tcW w:w="2694" w:type="dxa"/>
          </w:tcPr>
          <w:p w14:paraId="7CA1ED8F" w14:textId="77777777" w:rsidR="003A6699" w:rsidRPr="003A6699" w:rsidRDefault="003A6699" w:rsidP="003A6699">
            <w:pPr>
              <w:pStyle w:val="NoSpacing"/>
              <w:rPr>
                <w:sz w:val="24"/>
                <w:szCs w:val="24"/>
              </w:rPr>
            </w:pPr>
          </w:p>
        </w:tc>
        <w:tc>
          <w:tcPr>
            <w:tcW w:w="1417" w:type="dxa"/>
            <w:shd w:val="clear" w:color="auto" w:fill="C8DCF0"/>
          </w:tcPr>
          <w:p w14:paraId="6B238174" w14:textId="77777777" w:rsidR="003A6699" w:rsidRPr="00C96C87" w:rsidRDefault="003A6699" w:rsidP="003A6699">
            <w:pPr>
              <w:pStyle w:val="NoSpacing"/>
              <w:rPr>
                <w:b/>
                <w:sz w:val="24"/>
                <w:szCs w:val="24"/>
              </w:rPr>
            </w:pPr>
            <w:r w:rsidRPr="00C96C87">
              <w:rPr>
                <w:b/>
                <w:sz w:val="24"/>
                <w:szCs w:val="24"/>
              </w:rPr>
              <w:t>e-mail:</w:t>
            </w:r>
          </w:p>
        </w:tc>
        <w:tc>
          <w:tcPr>
            <w:tcW w:w="3209" w:type="dxa"/>
          </w:tcPr>
          <w:p w14:paraId="4C2A3EBE" w14:textId="77777777" w:rsidR="003A6699" w:rsidRPr="003A6699" w:rsidRDefault="003A6699" w:rsidP="003A6699">
            <w:pPr>
              <w:pStyle w:val="NoSpacing"/>
              <w:rPr>
                <w:sz w:val="24"/>
                <w:szCs w:val="24"/>
              </w:rPr>
            </w:pPr>
          </w:p>
        </w:tc>
      </w:tr>
      <w:tr w:rsidR="003A6699" w:rsidRPr="003A6699" w14:paraId="739402CA" w14:textId="77777777" w:rsidTr="00FD7984">
        <w:tc>
          <w:tcPr>
            <w:tcW w:w="4390" w:type="dxa"/>
            <w:gridSpan w:val="2"/>
            <w:shd w:val="clear" w:color="auto" w:fill="C8DCF0"/>
          </w:tcPr>
          <w:p w14:paraId="5C3BD1B6" w14:textId="77777777" w:rsidR="003A6699" w:rsidRPr="00C96C87" w:rsidRDefault="007A2310" w:rsidP="00272D4F">
            <w:pPr>
              <w:pStyle w:val="NoSpacing"/>
              <w:rPr>
                <w:b/>
                <w:sz w:val="24"/>
                <w:szCs w:val="24"/>
              </w:rPr>
            </w:pPr>
            <w:r>
              <w:rPr>
                <w:b/>
                <w:sz w:val="24"/>
                <w:szCs w:val="24"/>
              </w:rPr>
              <w:t>TR number (if originally generated or re-derived by CTC):</w:t>
            </w:r>
          </w:p>
        </w:tc>
        <w:tc>
          <w:tcPr>
            <w:tcW w:w="4626" w:type="dxa"/>
            <w:gridSpan w:val="2"/>
          </w:tcPr>
          <w:p w14:paraId="7DE92095" w14:textId="77777777" w:rsidR="003A6699" w:rsidRPr="003A6699" w:rsidRDefault="003A6699" w:rsidP="00272D4F">
            <w:pPr>
              <w:pStyle w:val="NoSpacing"/>
              <w:rPr>
                <w:sz w:val="24"/>
                <w:szCs w:val="24"/>
              </w:rPr>
            </w:pPr>
          </w:p>
        </w:tc>
      </w:tr>
    </w:tbl>
    <w:p w14:paraId="103BF998" w14:textId="77777777" w:rsidR="003A6699" w:rsidRDefault="003A6699" w:rsidP="003A6699">
      <w:pPr>
        <w:pStyle w:val="NoSpacing"/>
        <w:rPr>
          <w:sz w:val="24"/>
          <w:szCs w:val="24"/>
        </w:rPr>
      </w:pPr>
    </w:p>
    <w:p w14:paraId="67E2F995" w14:textId="77777777" w:rsidR="00C96C87" w:rsidRDefault="00C96C87" w:rsidP="003A6699">
      <w:pPr>
        <w:pStyle w:val="NoSpacing"/>
        <w:rPr>
          <w:sz w:val="24"/>
          <w:szCs w:val="24"/>
        </w:rPr>
      </w:pPr>
    </w:p>
    <w:p w14:paraId="098DC045" w14:textId="77777777" w:rsidR="003A6699" w:rsidRPr="00925E2C" w:rsidRDefault="003A6699" w:rsidP="003A6699">
      <w:pPr>
        <w:pStyle w:val="NoSpacing"/>
        <w:rPr>
          <w:b/>
          <w:sz w:val="28"/>
        </w:rPr>
      </w:pPr>
      <w:r w:rsidRPr="00925E2C">
        <w:rPr>
          <w:b/>
          <w:sz w:val="28"/>
        </w:rPr>
        <w:t xml:space="preserve">Part </w:t>
      </w:r>
      <w:r>
        <w:rPr>
          <w:b/>
          <w:sz w:val="28"/>
        </w:rPr>
        <w:t xml:space="preserve">B: Details of line to be </w:t>
      </w:r>
      <w:r w:rsidR="007A2310">
        <w:rPr>
          <w:b/>
          <w:sz w:val="28"/>
        </w:rPr>
        <w:t>frozen</w:t>
      </w:r>
    </w:p>
    <w:tbl>
      <w:tblPr>
        <w:tblStyle w:val="TableGrid"/>
        <w:tblW w:w="0" w:type="auto"/>
        <w:tblLook w:val="04A0" w:firstRow="1" w:lastRow="0" w:firstColumn="1" w:lastColumn="0" w:noHBand="0" w:noVBand="1"/>
      </w:tblPr>
      <w:tblGrid>
        <w:gridCol w:w="4390"/>
        <w:gridCol w:w="4626"/>
      </w:tblGrid>
      <w:tr w:rsidR="007A2310" w:rsidRPr="003A6699" w14:paraId="4A75F0B8" w14:textId="77777777" w:rsidTr="00272D4F">
        <w:tc>
          <w:tcPr>
            <w:tcW w:w="4390" w:type="dxa"/>
            <w:shd w:val="clear" w:color="auto" w:fill="C8DCF0"/>
          </w:tcPr>
          <w:p w14:paraId="1E15C334" w14:textId="77777777" w:rsidR="007A2310" w:rsidRPr="00C96C87" w:rsidRDefault="007A2310" w:rsidP="00272D4F">
            <w:pPr>
              <w:pStyle w:val="NoSpacing"/>
              <w:rPr>
                <w:b/>
                <w:sz w:val="24"/>
                <w:szCs w:val="24"/>
              </w:rPr>
            </w:pPr>
            <w:r>
              <w:rPr>
                <w:b/>
                <w:sz w:val="24"/>
                <w:szCs w:val="24"/>
              </w:rPr>
              <w:t>Location of animals</w:t>
            </w:r>
            <w:r w:rsidRPr="00C96C87">
              <w:rPr>
                <w:b/>
                <w:sz w:val="24"/>
                <w:szCs w:val="24"/>
              </w:rPr>
              <w:t>:</w:t>
            </w:r>
          </w:p>
        </w:tc>
        <w:tc>
          <w:tcPr>
            <w:tcW w:w="4626" w:type="dxa"/>
          </w:tcPr>
          <w:p w14:paraId="43EE54D8" w14:textId="77777777" w:rsidR="00C325C8" w:rsidRDefault="009F2773" w:rsidP="00C325C8">
            <w:pPr>
              <w:pStyle w:val="NoSpacing"/>
              <w:rPr>
                <w:sz w:val="24"/>
                <w:szCs w:val="24"/>
              </w:rPr>
            </w:pPr>
            <w:sdt>
              <w:sdtPr>
                <w:rPr>
                  <w:sz w:val="24"/>
                  <w:szCs w:val="24"/>
                </w:rPr>
                <w:id w:val="-1292978311"/>
                <w14:checkbox>
                  <w14:checked w14:val="0"/>
                  <w14:checkedState w14:val="2612" w14:font="MS Gothic"/>
                  <w14:uncheckedState w14:val="2610" w14:font="MS Gothic"/>
                </w14:checkbox>
              </w:sdtPr>
              <w:sdtEndPr/>
              <w:sdtContent>
                <w:r w:rsidR="00C325C8">
                  <w:rPr>
                    <w:rFonts w:ascii="MS Gothic" w:eastAsia="MS Gothic" w:hAnsi="MS Gothic" w:hint="eastAsia"/>
                    <w:sz w:val="24"/>
                    <w:szCs w:val="24"/>
                  </w:rPr>
                  <w:t>☐</w:t>
                </w:r>
              </w:sdtContent>
            </w:sdt>
            <w:r w:rsidR="00C325C8">
              <w:rPr>
                <w:sz w:val="24"/>
                <w:szCs w:val="24"/>
              </w:rPr>
              <w:t xml:space="preserve"> ASH</w:t>
            </w:r>
          </w:p>
          <w:p w14:paraId="2939A9BA" w14:textId="77777777" w:rsidR="00C325C8" w:rsidRDefault="009F2773" w:rsidP="00C325C8">
            <w:pPr>
              <w:pStyle w:val="NoSpacing"/>
              <w:rPr>
                <w:sz w:val="24"/>
                <w:szCs w:val="24"/>
              </w:rPr>
            </w:pPr>
            <w:sdt>
              <w:sdtPr>
                <w:rPr>
                  <w:sz w:val="24"/>
                  <w:szCs w:val="24"/>
                </w:rPr>
                <w:id w:val="-592627417"/>
                <w14:checkbox>
                  <w14:checked w14:val="0"/>
                  <w14:checkedState w14:val="2612" w14:font="MS Gothic"/>
                  <w14:uncheckedState w14:val="2610" w14:font="MS Gothic"/>
                </w14:checkbox>
              </w:sdtPr>
              <w:sdtEndPr/>
              <w:sdtContent>
                <w:r w:rsidR="00C325C8">
                  <w:rPr>
                    <w:rFonts w:ascii="MS Gothic" w:eastAsia="MS Gothic" w:hAnsi="MS Gothic" w:hint="eastAsia"/>
                    <w:sz w:val="24"/>
                    <w:szCs w:val="24"/>
                  </w:rPr>
                  <w:t>☐</w:t>
                </w:r>
              </w:sdtContent>
            </w:sdt>
            <w:r w:rsidR="00C325C8">
              <w:rPr>
                <w:sz w:val="24"/>
                <w:szCs w:val="24"/>
              </w:rPr>
              <w:t xml:space="preserve"> CRM</w:t>
            </w:r>
          </w:p>
          <w:p w14:paraId="24311472" w14:textId="77777777" w:rsidR="00C325C8" w:rsidRDefault="009F2773" w:rsidP="00C325C8">
            <w:pPr>
              <w:pStyle w:val="NoSpacing"/>
              <w:rPr>
                <w:sz w:val="24"/>
                <w:szCs w:val="24"/>
              </w:rPr>
            </w:pPr>
            <w:sdt>
              <w:sdtPr>
                <w:rPr>
                  <w:sz w:val="24"/>
                  <w:szCs w:val="24"/>
                </w:rPr>
                <w:id w:val="-776096290"/>
                <w14:checkbox>
                  <w14:checked w14:val="0"/>
                  <w14:checkedState w14:val="2612" w14:font="MS Gothic"/>
                  <w14:uncheckedState w14:val="2610" w14:font="MS Gothic"/>
                </w14:checkbox>
              </w:sdtPr>
              <w:sdtEndPr/>
              <w:sdtContent>
                <w:r w:rsidR="00C325C8">
                  <w:rPr>
                    <w:rFonts w:ascii="MS Gothic" w:eastAsia="MS Gothic" w:hAnsi="MS Gothic" w:hint="eastAsia"/>
                    <w:sz w:val="24"/>
                    <w:szCs w:val="24"/>
                  </w:rPr>
                  <w:t>☐</w:t>
                </w:r>
              </w:sdtContent>
            </w:sdt>
            <w:r w:rsidR="00C325C8">
              <w:rPr>
                <w:sz w:val="24"/>
                <w:szCs w:val="24"/>
              </w:rPr>
              <w:t xml:space="preserve"> GSQ</w:t>
            </w:r>
          </w:p>
          <w:p w14:paraId="09EA2505" w14:textId="77777777" w:rsidR="00C325C8" w:rsidRDefault="009F2773" w:rsidP="00C325C8">
            <w:pPr>
              <w:pStyle w:val="NoSpacing"/>
              <w:rPr>
                <w:sz w:val="24"/>
                <w:szCs w:val="24"/>
              </w:rPr>
            </w:pPr>
            <w:sdt>
              <w:sdtPr>
                <w:rPr>
                  <w:sz w:val="24"/>
                  <w:szCs w:val="24"/>
                </w:rPr>
                <w:id w:val="1042323883"/>
                <w14:checkbox>
                  <w14:checked w14:val="0"/>
                  <w14:checkedState w14:val="2612" w14:font="MS Gothic"/>
                  <w14:uncheckedState w14:val="2610" w14:font="MS Gothic"/>
                </w14:checkbox>
              </w:sdtPr>
              <w:sdtEndPr/>
              <w:sdtContent>
                <w:r w:rsidR="00C325C8">
                  <w:rPr>
                    <w:rFonts w:ascii="MS Gothic" w:eastAsia="MS Gothic" w:hAnsi="MS Gothic" w:hint="eastAsia"/>
                    <w:sz w:val="24"/>
                    <w:szCs w:val="24"/>
                  </w:rPr>
                  <w:t>☐</w:t>
                </w:r>
              </w:sdtContent>
            </w:sdt>
            <w:r w:rsidR="00C325C8">
              <w:rPr>
                <w:sz w:val="24"/>
                <w:szCs w:val="24"/>
              </w:rPr>
              <w:t xml:space="preserve"> HRB</w:t>
            </w:r>
          </w:p>
          <w:p w14:paraId="769AEEDB" w14:textId="77777777" w:rsidR="00C325C8" w:rsidRDefault="009F2773" w:rsidP="00C325C8">
            <w:pPr>
              <w:pStyle w:val="NoSpacing"/>
              <w:rPr>
                <w:sz w:val="24"/>
                <w:szCs w:val="24"/>
              </w:rPr>
            </w:pPr>
            <w:sdt>
              <w:sdtPr>
                <w:rPr>
                  <w:sz w:val="24"/>
                  <w:szCs w:val="24"/>
                </w:rPr>
                <w:id w:val="1351451625"/>
                <w14:checkbox>
                  <w14:checked w14:val="0"/>
                  <w14:checkedState w14:val="2612" w14:font="MS Gothic"/>
                  <w14:uncheckedState w14:val="2610" w14:font="MS Gothic"/>
                </w14:checkbox>
              </w:sdtPr>
              <w:sdtEndPr/>
              <w:sdtContent>
                <w:r w:rsidR="00C325C8">
                  <w:rPr>
                    <w:rFonts w:ascii="MS Gothic" w:eastAsia="MS Gothic" w:hAnsi="MS Gothic" w:hint="eastAsia"/>
                    <w:sz w:val="24"/>
                    <w:szCs w:val="24"/>
                  </w:rPr>
                  <w:t>☐</w:t>
                </w:r>
              </w:sdtContent>
            </w:sdt>
            <w:r w:rsidR="00C325C8">
              <w:rPr>
                <w:sz w:val="24"/>
                <w:szCs w:val="24"/>
              </w:rPr>
              <w:t xml:space="preserve"> IRR</w:t>
            </w:r>
          </w:p>
          <w:p w14:paraId="30CA30AF" w14:textId="77777777" w:rsidR="00C325C8" w:rsidRDefault="009F2773" w:rsidP="00C325C8">
            <w:pPr>
              <w:pStyle w:val="NoSpacing"/>
              <w:rPr>
                <w:sz w:val="24"/>
                <w:szCs w:val="24"/>
              </w:rPr>
            </w:pPr>
            <w:sdt>
              <w:sdtPr>
                <w:rPr>
                  <w:sz w:val="24"/>
                  <w:szCs w:val="24"/>
                </w:rPr>
                <w:id w:val="-1654825521"/>
                <w14:checkbox>
                  <w14:checked w14:val="0"/>
                  <w14:checkedState w14:val="2612" w14:font="MS Gothic"/>
                  <w14:uncheckedState w14:val="2610" w14:font="MS Gothic"/>
                </w14:checkbox>
              </w:sdtPr>
              <w:sdtEndPr/>
              <w:sdtContent>
                <w:r w:rsidR="00C325C8">
                  <w:rPr>
                    <w:rFonts w:ascii="MS Gothic" w:eastAsia="MS Gothic" w:hAnsi="MS Gothic" w:hint="eastAsia"/>
                    <w:sz w:val="24"/>
                    <w:szCs w:val="24"/>
                  </w:rPr>
                  <w:t>☐</w:t>
                </w:r>
              </w:sdtContent>
            </w:sdt>
            <w:r w:rsidR="00C325C8">
              <w:rPr>
                <w:sz w:val="24"/>
                <w:szCs w:val="24"/>
              </w:rPr>
              <w:t xml:space="preserve"> LFR</w:t>
            </w:r>
          </w:p>
          <w:p w14:paraId="57BA7D6B" w14:textId="77777777" w:rsidR="00C325C8" w:rsidRDefault="009F2773" w:rsidP="00C325C8">
            <w:pPr>
              <w:pStyle w:val="NoSpacing"/>
              <w:rPr>
                <w:sz w:val="24"/>
                <w:szCs w:val="24"/>
              </w:rPr>
            </w:pPr>
            <w:sdt>
              <w:sdtPr>
                <w:rPr>
                  <w:sz w:val="24"/>
                  <w:szCs w:val="24"/>
                </w:rPr>
                <w:id w:val="-856967400"/>
                <w14:checkbox>
                  <w14:checked w14:val="0"/>
                  <w14:checkedState w14:val="2612" w14:font="MS Gothic"/>
                  <w14:uncheckedState w14:val="2610" w14:font="MS Gothic"/>
                </w14:checkbox>
              </w:sdtPr>
              <w:sdtEndPr/>
              <w:sdtContent>
                <w:r w:rsidR="00C325C8">
                  <w:rPr>
                    <w:rFonts w:ascii="MS Gothic" w:eastAsia="MS Gothic" w:hAnsi="MS Gothic" w:hint="eastAsia"/>
                    <w:sz w:val="24"/>
                    <w:szCs w:val="24"/>
                  </w:rPr>
                  <w:t>☐</w:t>
                </w:r>
              </w:sdtContent>
            </w:sdt>
            <w:r w:rsidR="00C325C8">
              <w:rPr>
                <w:sz w:val="24"/>
                <w:szCs w:val="24"/>
              </w:rPr>
              <w:t xml:space="preserve"> MAR</w:t>
            </w:r>
          </w:p>
          <w:p w14:paraId="286A5587" w14:textId="77777777" w:rsidR="00C325C8" w:rsidRDefault="009F2773" w:rsidP="00C325C8">
            <w:pPr>
              <w:pStyle w:val="NoSpacing"/>
              <w:rPr>
                <w:sz w:val="24"/>
                <w:szCs w:val="24"/>
              </w:rPr>
            </w:pPr>
            <w:sdt>
              <w:sdtPr>
                <w:rPr>
                  <w:sz w:val="24"/>
                  <w:szCs w:val="24"/>
                </w:rPr>
                <w:id w:val="869345586"/>
                <w14:checkbox>
                  <w14:checked w14:val="0"/>
                  <w14:checkedState w14:val="2612" w14:font="MS Gothic"/>
                  <w14:uncheckedState w14:val="2610" w14:font="MS Gothic"/>
                </w14:checkbox>
              </w:sdtPr>
              <w:sdtEndPr/>
              <w:sdtContent>
                <w:r w:rsidR="00C325C8">
                  <w:rPr>
                    <w:rFonts w:ascii="MS Gothic" w:eastAsia="MS Gothic" w:hAnsi="MS Gothic" w:hint="eastAsia"/>
                    <w:sz w:val="24"/>
                    <w:szCs w:val="24"/>
                  </w:rPr>
                  <w:t>☐</w:t>
                </w:r>
              </w:sdtContent>
            </w:sdt>
            <w:r w:rsidR="00C325C8">
              <w:rPr>
                <w:sz w:val="24"/>
                <w:szCs w:val="24"/>
              </w:rPr>
              <w:t xml:space="preserve"> ROS</w:t>
            </w:r>
          </w:p>
          <w:p w14:paraId="125FE5DA" w14:textId="77777777" w:rsidR="00C325C8" w:rsidRDefault="009F2773" w:rsidP="00C325C8">
            <w:pPr>
              <w:pStyle w:val="NoSpacing"/>
              <w:rPr>
                <w:sz w:val="24"/>
                <w:szCs w:val="24"/>
              </w:rPr>
            </w:pPr>
            <w:sdt>
              <w:sdtPr>
                <w:rPr>
                  <w:sz w:val="24"/>
                  <w:szCs w:val="24"/>
                </w:rPr>
                <w:id w:val="-1375226374"/>
                <w14:checkbox>
                  <w14:checked w14:val="0"/>
                  <w14:checkedState w14:val="2612" w14:font="MS Gothic"/>
                  <w14:uncheckedState w14:val="2610" w14:font="MS Gothic"/>
                </w14:checkbox>
              </w:sdtPr>
              <w:sdtEndPr/>
              <w:sdtContent>
                <w:r w:rsidR="00C325C8">
                  <w:rPr>
                    <w:rFonts w:ascii="MS Gothic" w:eastAsia="MS Gothic" w:hAnsi="MS Gothic" w:hint="eastAsia"/>
                    <w:sz w:val="24"/>
                    <w:szCs w:val="24"/>
                  </w:rPr>
                  <w:t>☐</w:t>
                </w:r>
              </w:sdtContent>
            </w:sdt>
            <w:r w:rsidR="00C325C8">
              <w:rPr>
                <w:sz w:val="24"/>
                <w:szCs w:val="24"/>
              </w:rPr>
              <w:t xml:space="preserve"> WGH</w:t>
            </w:r>
          </w:p>
          <w:p w14:paraId="04018C74" w14:textId="77777777" w:rsidR="007A2310" w:rsidRPr="003A6699" w:rsidRDefault="009F2773" w:rsidP="00C325C8">
            <w:pPr>
              <w:pStyle w:val="NoSpacing"/>
              <w:rPr>
                <w:sz w:val="24"/>
                <w:szCs w:val="24"/>
              </w:rPr>
            </w:pPr>
            <w:sdt>
              <w:sdtPr>
                <w:rPr>
                  <w:sz w:val="24"/>
                  <w:szCs w:val="24"/>
                </w:rPr>
                <w:id w:val="1751931589"/>
                <w14:checkbox>
                  <w14:checked w14:val="0"/>
                  <w14:checkedState w14:val="2612" w14:font="MS Gothic"/>
                  <w14:uncheckedState w14:val="2610" w14:font="MS Gothic"/>
                </w14:checkbox>
              </w:sdtPr>
              <w:sdtEndPr/>
              <w:sdtContent>
                <w:r w:rsidR="00C325C8">
                  <w:rPr>
                    <w:rFonts w:ascii="MS Gothic" w:eastAsia="MS Gothic" w:hAnsi="MS Gothic" w:hint="eastAsia"/>
                    <w:sz w:val="24"/>
                    <w:szCs w:val="24"/>
                  </w:rPr>
                  <w:t>☐</w:t>
                </w:r>
              </w:sdtContent>
            </w:sdt>
            <w:r w:rsidR="00C325C8">
              <w:rPr>
                <w:sz w:val="24"/>
                <w:szCs w:val="24"/>
              </w:rPr>
              <w:t xml:space="preserve"> other:</w:t>
            </w:r>
          </w:p>
        </w:tc>
      </w:tr>
      <w:tr w:rsidR="007A2310" w:rsidRPr="003A6699" w14:paraId="54E4A140" w14:textId="77777777" w:rsidTr="00272D4F">
        <w:tc>
          <w:tcPr>
            <w:tcW w:w="4390" w:type="dxa"/>
            <w:shd w:val="clear" w:color="auto" w:fill="C8DCF0"/>
          </w:tcPr>
          <w:p w14:paraId="29A08DA0" w14:textId="77777777" w:rsidR="007A2310" w:rsidRPr="00C96C87" w:rsidRDefault="007A2310" w:rsidP="00272D4F">
            <w:pPr>
              <w:pStyle w:val="NoSpacing"/>
              <w:rPr>
                <w:b/>
                <w:sz w:val="24"/>
                <w:szCs w:val="24"/>
              </w:rPr>
            </w:pPr>
            <w:proofErr w:type="spellStart"/>
            <w:r>
              <w:rPr>
                <w:b/>
                <w:sz w:val="24"/>
                <w:szCs w:val="24"/>
              </w:rPr>
              <w:t>Tick@lab</w:t>
            </w:r>
            <w:proofErr w:type="spellEnd"/>
            <w:r>
              <w:rPr>
                <w:b/>
                <w:sz w:val="24"/>
                <w:szCs w:val="24"/>
              </w:rPr>
              <w:t xml:space="preserve"> line name</w:t>
            </w:r>
            <w:r w:rsidRPr="00C96C87">
              <w:rPr>
                <w:b/>
                <w:sz w:val="24"/>
                <w:szCs w:val="24"/>
              </w:rPr>
              <w:t>:</w:t>
            </w:r>
          </w:p>
        </w:tc>
        <w:tc>
          <w:tcPr>
            <w:tcW w:w="4626" w:type="dxa"/>
          </w:tcPr>
          <w:p w14:paraId="0F65F13E" w14:textId="77777777" w:rsidR="007A2310" w:rsidRPr="003A6699" w:rsidRDefault="007A2310" w:rsidP="00272D4F">
            <w:pPr>
              <w:pStyle w:val="NoSpacing"/>
              <w:rPr>
                <w:sz w:val="24"/>
                <w:szCs w:val="24"/>
              </w:rPr>
            </w:pPr>
          </w:p>
        </w:tc>
      </w:tr>
      <w:tr w:rsidR="003A6699" w:rsidRPr="003A6699" w14:paraId="6FC4FED2" w14:textId="77777777" w:rsidTr="00FD7984">
        <w:tc>
          <w:tcPr>
            <w:tcW w:w="4390" w:type="dxa"/>
            <w:shd w:val="clear" w:color="auto" w:fill="C8DCF0"/>
          </w:tcPr>
          <w:p w14:paraId="620B0A43" w14:textId="77777777" w:rsidR="003A6699" w:rsidRPr="00C96C87" w:rsidRDefault="007A2310" w:rsidP="007A2310">
            <w:pPr>
              <w:pStyle w:val="NoSpacing"/>
              <w:rPr>
                <w:b/>
                <w:sz w:val="24"/>
                <w:szCs w:val="24"/>
              </w:rPr>
            </w:pPr>
            <w:proofErr w:type="spellStart"/>
            <w:r>
              <w:rPr>
                <w:b/>
                <w:sz w:val="24"/>
                <w:szCs w:val="24"/>
              </w:rPr>
              <w:t>Tick@lab</w:t>
            </w:r>
            <w:proofErr w:type="spellEnd"/>
            <w:r>
              <w:rPr>
                <w:b/>
                <w:sz w:val="24"/>
                <w:szCs w:val="24"/>
              </w:rPr>
              <w:t xml:space="preserve"> TEAM name</w:t>
            </w:r>
            <w:r w:rsidR="003A6699" w:rsidRPr="00C96C87">
              <w:rPr>
                <w:b/>
                <w:sz w:val="24"/>
                <w:szCs w:val="24"/>
              </w:rPr>
              <w:t>:</w:t>
            </w:r>
          </w:p>
        </w:tc>
        <w:tc>
          <w:tcPr>
            <w:tcW w:w="4626" w:type="dxa"/>
          </w:tcPr>
          <w:p w14:paraId="5C958966" w14:textId="77777777" w:rsidR="003A6699" w:rsidRPr="003A6699" w:rsidRDefault="003A6699" w:rsidP="00272D4F">
            <w:pPr>
              <w:pStyle w:val="NoSpacing"/>
              <w:rPr>
                <w:sz w:val="24"/>
                <w:szCs w:val="24"/>
              </w:rPr>
            </w:pPr>
          </w:p>
        </w:tc>
      </w:tr>
      <w:tr w:rsidR="003A6699" w:rsidRPr="003A6699" w14:paraId="1C1DCA3D" w14:textId="77777777" w:rsidTr="00FD7984">
        <w:tc>
          <w:tcPr>
            <w:tcW w:w="4390" w:type="dxa"/>
            <w:shd w:val="clear" w:color="auto" w:fill="C8DCF0"/>
          </w:tcPr>
          <w:p w14:paraId="7370A649" w14:textId="77777777" w:rsidR="003A6699" w:rsidRPr="00C96C87" w:rsidRDefault="007A2310" w:rsidP="00272D4F">
            <w:pPr>
              <w:pStyle w:val="NoSpacing"/>
              <w:rPr>
                <w:b/>
                <w:sz w:val="24"/>
                <w:szCs w:val="24"/>
              </w:rPr>
            </w:pPr>
            <w:r>
              <w:rPr>
                <w:b/>
                <w:sz w:val="24"/>
                <w:szCs w:val="24"/>
              </w:rPr>
              <w:t>Background strain</w:t>
            </w:r>
            <w:r w:rsidR="00FD7984" w:rsidRPr="00C96C87">
              <w:rPr>
                <w:b/>
                <w:sz w:val="24"/>
                <w:szCs w:val="24"/>
              </w:rPr>
              <w:t>:</w:t>
            </w:r>
          </w:p>
        </w:tc>
        <w:tc>
          <w:tcPr>
            <w:tcW w:w="4626" w:type="dxa"/>
          </w:tcPr>
          <w:p w14:paraId="43A84338" w14:textId="77777777" w:rsidR="00B20738" w:rsidRPr="00FD7984" w:rsidRDefault="009F2773" w:rsidP="00B20738">
            <w:pPr>
              <w:pStyle w:val="NoSpacing"/>
              <w:tabs>
                <w:tab w:val="left" w:pos="2670"/>
              </w:tabs>
              <w:rPr>
                <w:sz w:val="24"/>
                <w:szCs w:val="24"/>
              </w:rPr>
            </w:pPr>
            <w:sdt>
              <w:sdtPr>
                <w:rPr>
                  <w:sz w:val="24"/>
                  <w:szCs w:val="24"/>
                </w:rPr>
                <w:id w:val="1585729073"/>
                <w14:checkbox>
                  <w14:checked w14:val="0"/>
                  <w14:checkedState w14:val="2612" w14:font="MS Gothic"/>
                  <w14:uncheckedState w14:val="2610" w14:font="MS Gothic"/>
                </w14:checkbox>
              </w:sdtPr>
              <w:sdtEndPr/>
              <w:sdtContent>
                <w:r w:rsidR="00B20738" w:rsidRPr="00FD7984">
                  <w:rPr>
                    <w:rFonts w:ascii="MS Gothic" w:eastAsia="MS Gothic" w:hAnsi="MS Gothic" w:hint="eastAsia"/>
                    <w:sz w:val="24"/>
                    <w:szCs w:val="24"/>
                  </w:rPr>
                  <w:t>☐</w:t>
                </w:r>
              </w:sdtContent>
            </w:sdt>
            <w:r w:rsidR="00B20738" w:rsidRPr="00FD7984">
              <w:rPr>
                <w:sz w:val="24"/>
                <w:szCs w:val="24"/>
              </w:rPr>
              <w:t xml:space="preserve"> </w:t>
            </w:r>
            <w:r w:rsidR="00B20738">
              <w:rPr>
                <w:sz w:val="24"/>
                <w:szCs w:val="24"/>
              </w:rPr>
              <w:t>C57BL/6J (Charles River)</w:t>
            </w:r>
          </w:p>
          <w:p w14:paraId="29278932" w14:textId="77777777" w:rsidR="00B20738" w:rsidRDefault="009F2773" w:rsidP="00B20738">
            <w:pPr>
              <w:pStyle w:val="NoSpacing"/>
              <w:tabs>
                <w:tab w:val="left" w:pos="2670"/>
              </w:tabs>
              <w:rPr>
                <w:sz w:val="24"/>
                <w:szCs w:val="24"/>
              </w:rPr>
            </w:pPr>
            <w:sdt>
              <w:sdtPr>
                <w:rPr>
                  <w:sz w:val="24"/>
                  <w:szCs w:val="24"/>
                </w:rPr>
                <w:id w:val="-182595959"/>
                <w14:checkbox>
                  <w14:checked w14:val="0"/>
                  <w14:checkedState w14:val="2612" w14:font="MS Gothic"/>
                  <w14:uncheckedState w14:val="2610" w14:font="MS Gothic"/>
                </w14:checkbox>
              </w:sdtPr>
              <w:sdtEndPr/>
              <w:sdtContent>
                <w:r w:rsidR="00B20738" w:rsidRPr="00FD7984">
                  <w:rPr>
                    <w:rFonts w:ascii="MS Gothic" w:eastAsia="MS Gothic" w:hAnsi="MS Gothic" w:hint="eastAsia"/>
                    <w:sz w:val="24"/>
                    <w:szCs w:val="24"/>
                  </w:rPr>
                  <w:t>☐</w:t>
                </w:r>
              </w:sdtContent>
            </w:sdt>
            <w:r w:rsidR="00B20738" w:rsidRPr="00FD7984">
              <w:rPr>
                <w:sz w:val="24"/>
                <w:szCs w:val="24"/>
              </w:rPr>
              <w:t xml:space="preserve"> </w:t>
            </w:r>
            <w:r w:rsidR="00B20738">
              <w:rPr>
                <w:sz w:val="24"/>
                <w:szCs w:val="24"/>
              </w:rPr>
              <w:t>C57BL/6JOlaHsd</w:t>
            </w:r>
          </w:p>
          <w:p w14:paraId="6CC71270" w14:textId="77777777" w:rsidR="00B20738" w:rsidRDefault="009F2773" w:rsidP="00B20738">
            <w:pPr>
              <w:pStyle w:val="NoSpacing"/>
              <w:tabs>
                <w:tab w:val="left" w:pos="2670"/>
              </w:tabs>
              <w:rPr>
                <w:sz w:val="24"/>
                <w:szCs w:val="24"/>
              </w:rPr>
            </w:pPr>
            <w:sdt>
              <w:sdtPr>
                <w:rPr>
                  <w:sz w:val="24"/>
                  <w:szCs w:val="24"/>
                </w:rPr>
                <w:id w:val="-906384680"/>
                <w14:checkbox>
                  <w14:checked w14:val="0"/>
                  <w14:checkedState w14:val="2612" w14:font="MS Gothic"/>
                  <w14:uncheckedState w14:val="2610" w14:font="MS Gothic"/>
                </w14:checkbox>
              </w:sdtPr>
              <w:sdtEndPr/>
              <w:sdtContent>
                <w:r w:rsidR="00B20738" w:rsidRPr="00FD7984">
                  <w:rPr>
                    <w:rFonts w:ascii="MS Gothic" w:eastAsia="MS Gothic" w:hAnsi="MS Gothic" w:hint="eastAsia"/>
                    <w:sz w:val="24"/>
                    <w:szCs w:val="24"/>
                  </w:rPr>
                  <w:t>☐</w:t>
                </w:r>
              </w:sdtContent>
            </w:sdt>
            <w:r w:rsidR="00B20738" w:rsidRPr="00FD7984">
              <w:rPr>
                <w:sz w:val="24"/>
                <w:szCs w:val="24"/>
              </w:rPr>
              <w:t xml:space="preserve"> </w:t>
            </w:r>
            <w:r w:rsidR="00B20738">
              <w:rPr>
                <w:sz w:val="24"/>
                <w:szCs w:val="24"/>
              </w:rPr>
              <w:t>C57BL/6NCrl</w:t>
            </w:r>
          </w:p>
          <w:p w14:paraId="2C1B3346" w14:textId="77777777" w:rsidR="00B20738" w:rsidRPr="00FD7984" w:rsidRDefault="009F2773" w:rsidP="00B20738">
            <w:pPr>
              <w:pStyle w:val="NoSpacing"/>
              <w:tabs>
                <w:tab w:val="left" w:pos="2670"/>
              </w:tabs>
              <w:rPr>
                <w:sz w:val="24"/>
                <w:szCs w:val="24"/>
              </w:rPr>
            </w:pPr>
            <w:sdt>
              <w:sdtPr>
                <w:rPr>
                  <w:sz w:val="24"/>
                  <w:szCs w:val="24"/>
                </w:rPr>
                <w:id w:val="-1766062392"/>
                <w14:checkbox>
                  <w14:checked w14:val="0"/>
                  <w14:checkedState w14:val="2612" w14:font="MS Gothic"/>
                  <w14:uncheckedState w14:val="2610" w14:font="MS Gothic"/>
                </w14:checkbox>
              </w:sdtPr>
              <w:sdtEndPr/>
              <w:sdtContent>
                <w:r w:rsidR="00B20738">
                  <w:rPr>
                    <w:rFonts w:ascii="MS Gothic" w:eastAsia="MS Gothic" w:hAnsi="MS Gothic" w:hint="eastAsia"/>
                    <w:sz w:val="24"/>
                    <w:szCs w:val="24"/>
                  </w:rPr>
                  <w:t>☐</w:t>
                </w:r>
              </w:sdtContent>
            </w:sdt>
            <w:r w:rsidR="00B20738">
              <w:rPr>
                <w:sz w:val="24"/>
                <w:szCs w:val="24"/>
              </w:rPr>
              <w:t xml:space="preserve"> B6CBAF1/</w:t>
            </w:r>
            <w:proofErr w:type="spellStart"/>
            <w:r w:rsidR="00B20738">
              <w:rPr>
                <w:sz w:val="24"/>
                <w:szCs w:val="24"/>
              </w:rPr>
              <w:t>Crl</w:t>
            </w:r>
            <w:proofErr w:type="spellEnd"/>
          </w:p>
          <w:p w14:paraId="2A8ABD27" w14:textId="77777777" w:rsidR="00B20738" w:rsidRDefault="009F2773" w:rsidP="00B20738">
            <w:pPr>
              <w:pStyle w:val="NoSpacing"/>
              <w:tabs>
                <w:tab w:val="left" w:pos="2670"/>
              </w:tabs>
              <w:rPr>
                <w:sz w:val="24"/>
                <w:szCs w:val="24"/>
              </w:rPr>
            </w:pPr>
            <w:sdt>
              <w:sdtPr>
                <w:rPr>
                  <w:sz w:val="24"/>
                  <w:szCs w:val="24"/>
                </w:rPr>
                <w:id w:val="-871764964"/>
                <w14:checkbox>
                  <w14:checked w14:val="0"/>
                  <w14:checkedState w14:val="2612" w14:font="MS Gothic"/>
                  <w14:uncheckedState w14:val="2610" w14:font="MS Gothic"/>
                </w14:checkbox>
              </w:sdtPr>
              <w:sdtEndPr/>
              <w:sdtContent>
                <w:r w:rsidR="00B20738">
                  <w:rPr>
                    <w:rFonts w:ascii="MS Gothic" w:eastAsia="MS Gothic" w:hAnsi="MS Gothic" w:hint="eastAsia"/>
                    <w:sz w:val="24"/>
                    <w:szCs w:val="24"/>
                  </w:rPr>
                  <w:t>☐</w:t>
                </w:r>
              </w:sdtContent>
            </w:sdt>
            <w:r w:rsidR="00B20738" w:rsidRPr="00FD7984">
              <w:rPr>
                <w:sz w:val="24"/>
                <w:szCs w:val="24"/>
              </w:rPr>
              <w:t xml:space="preserve"> </w:t>
            </w:r>
            <w:r w:rsidR="00B20738">
              <w:rPr>
                <w:sz w:val="24"/>
                <w:szCs w:val="24"/>
              </w:rPr>
              <w:t>Crl:CD1(ICR)</w:t>
            </w:r>
          </w:p>
          <w:p w14:paraId="278747E7" w14:textId="77777777" w:rsidR="00B20738" w:rsidRDefault="009F2773" w:rsidP="00B20738">
            <w:pPr>
              <w:pStyle w:val="NoSpacing"/>
              <w:tabs>
                <w:tab w:val="left" w:pos="2670"/>
              </w:tabs>
              <w:rPr>
                <w:sz w:val="24"/>
                <w:szCs w:val="24"/>
              </w:rPr>
            </w:pPr>
            <w:sdt>
              <w:sdtPr>
                <w:rPr>
                  <w:sz w:val="24"/>
                  <w:szCs w:val="24"/>
                </w:rPr>
                <w:id w:val="-496964129"/>
                <w14:checkbox>
                  <w14:checked w14:val="0"/>
                  <w14:checkedState w14:val="2612" w14:font="MS Gothic"/>
                  <w14:uncheckedState w14:val="2610" w14:font="MS Gothic"/>
                </w14:checkbox>
              </w:sdtPr>
              <w:sdtEndPr/>
              <w:sdtContent>
                <w:r w:rsidR="00B20738">
                  <w:rPr>
                    <w:rFonts w:ascii="MS Gothic" w:eastAsia="MS Gothic" w:hAnsi="MS Gothic" w:hint="eastAsia"/>
                    <w:sz w:val="24"/>
                    <w:szCs w:val="24"/>
                  </w:rPr>
                  <w:t>☐</w:t>
                </w:r>
              </w:sdtContent>
            </w:sdt>
            <w:r w:rsidR="00B20738">
              <w:rPr>
                <w:sz w:val="24"/>
                <w:szCs w:val="24"/>
              </w:rPr>
              <w:t xml:space="preserve"> </w:t>
            </w:r>
            <w:proofErr w:type="spellStart"/>
            <w:proofErr w:type="gramStart"/>
            <w:r w:rsidR="00B20738">
              <w:rPr>
                <w:sz w:val="24"/>
                <w:szCs w:val="24"/>
              </w:rPr>
              <w:t>Hsd:ICR</w:t>
            </w:r>
            <w:proofErr w:type="spellEnd"/>
            <w:proofErr w:type="gramEnd"/>
            <w:r w:rsidR="00B20738">
              <w:rPr>
                <w:sz w:val="24"/>
                <w:szCs w:val="24"/>
              </w:rPr>
              <w:t xml:space="preserve"> (CD-1)</w:t>
            </w:r>
          </w:p>
          <w:p w14:paraId="0BDE2E61" w14:textId="77777777" w:rsidR="00B20738" w:rsidRDefault="009F2773" w:rsidP="00B20738">
            <w:pPr>
              <w:pStyle w:val="NoSpacing"/>
              <w:tabs>
                <w:tab w:val="left" w:pos="2670"/>
              </w:tabs>
              <w:rPr>
                <w:sz w:val="24"/>
                <w:szCs w:val="24"/>
              </w:rPr>
            </w:pPr>
            <w:sdt>
              <w:sdtPr>
                <w:rPr>
                  <w:sz w:val="24"/>
                  <w:szCs w:val="24"/>
                </w:rPr>
                <w:id w:val="-327673906"/>
                <w14:checkbox>
                  <w14:checked w14:val="0"/>
                  <w14:checkedState w14:val="2612" w14:font="MS Gothic"/>
                  <w14:uncheckedState w14:val="2610" w14:font="MS Gothic"/>
                </w14:checkbox>
              </w:sdtPr>
              <w:sdtEndPr/>
              <w:sdtContent>
                <w:r w:rsidR="00B20738">
                  <w:rPr>
                    <w:rFonts w:ascii="MS Gothic" w:eastAsia="MS Gothic" w:hAnsi="MS Gothic" w:hint="eastAsia"/>
                    <w:sz w:val="24"/>
                    <w:szCs w:val="24"/>
                  </w:rPr>
                  <w:t>☐</w:t>
                </w:r>
              </w:sdtContent>
            </w:sdt>
            <w:r w:rsidR="00B20738">
              <w:rPr>
                <w:sz w:val="24"/>
                <w:szCs w:val="24"/>
              </w:rPr>
              <w:t xml:space="preserve"> BALB/</w:t>
            </w:r>
            <w:proofErr w:type="spellStart"/>
            <w:r w:rsidR="00B20738">
              <w:rPr>
                <w:sz w:val="24"/>
                <w:szCs w:val="24"/>
              </w:rPr>
              <w:t>cAnNCrl</w:t>
            </w:r>
            <w:proofErr w:type="spellEnd"/>
          </w:p>
          <w:p w14:paraId="65A60153" w14:textId="77777777" w:rsidR="00B20738" w:rsidRDefault="009F2773" w:rsidP="00B20738">
            <w:pPr>
              <w:pStyle w:val="NoSpacing"/>
              <w:tabs>
                <w:tab w:val="left" w:pos="2670"/>
              </w:tabs>
              <w:rPr>
                <w:sz w:val="24"/>
                <w:szCs w:val="24"/>
              </w:rPr>
            </w:pPr>
            <w:sdt>
              <w:sdtPr>
                <w:rPr>
                  <w:sz w:val="24"/>
                  <w:szCs w:val="24"/>
                </w:rPr>
                <w:id w:val="-1012924739"/>
                <w14:checkbox>
                  <w14:checked w14:val="0"/>
                  <w14:checkedState w14:val="2612" w14:font="MS Gothic"/>
                  <w14:uncheckedState w14:val="2610" w14:font="MS Gothic"/>
                </w14:checkbox>
              </w:sdtPr>
              <w:sdtEndPr/>
              <w:sdtContent>
                <w:r w:rsidR="00B20738">
                  <w:rPr>
                    <w:rFonts w:ascii="MS Gothic" w:eastAsia="MS Gothic" w:hAnsi="MS Gothic" w:hint="eastAsia"/>
                    <w:sz w:val="24"/>
                    <w:szCs w:val="24"/>
                  </w:rPr>
                  <w:t>☐</w:t>
                </w:r>
              </w:sdtContent>
            </w:sdt>
            <w:r w:rsidR="00B20738">
              <w:rPr>
                <w:sz w:val="24"/>
                <w:szCs w:val="24"/>
              </w:rPr>
              <w:t xml:space="preserve"> BALB/</w:t>
            </w:r>
            <w:proofErr w:type="spellStart"/>
            <w:r w:rsidR="00B20738">
              <w:rPr>
                <w:sz w:val="24"/>
                <w:szCs w:val="24"/>
              </w:rPr>
              <w:t>cAnNHsd</w:t>
            </w:r>
            <w:proofErr w:type="spellEnd"/>
          </w:p>
          <w:p w14:paraId="2C8DAEEF" w14:textId="77777777" w:rsidR="00B20738" w:rsidRDefault="009F2773" w:rsidP="00B20738">
            <w:pPr>
              <w:pStyle w:val="NoSpacing"/>
              <w:tabs>
                <w:tab w:val="left" w:pos="2670"/>
              </w:tabs>
              <w:rPr>
                <w:sz w:val="24"/>
                <w:szCs w:val="24"/>
              </w:rPr>
            </w:pPr>
            <w:sdt>
              <w:sdtPr>
                <w:rPr>
                  <w:sz w:val="24"/>
                  <w:szCs w:val="24"/>
                </w:rPr>
                <w:id w:val="343830077"/>
                <w14:checkbox>
                  <w14:checked w14:val="0"/>
                  <w14:checkedState w14:val="2612" w14:font="MS Gothic"/>
                  <w14:uncheckedState w14:val="2610" w14:font="MS Gothic"/>
                </w14:checkbox>
              </w:sdtPr>
              <w:sdtEndPr/>
              <w:sdtContent>
                <w:r w:rsidR="00B20738">
                  <w:rPr>
                    <w:rFonts w:ascii="MS Gothic" w:eastAsia="MS Gothic" w:hAnsi="MS Gothic" w:hint="eastAsia"/>
                    <w:sz w:val="24"/>
                    <w:szCs w:val="24"/>
                  </w:rPr>
                  <w:t>☐</w:t>
                </w:r>
              </w:sdtContent>
            </w:sdt>
            <w:r w:rsidR="00B20738">
              <w:rPr>
                <w:sz w:val="24"/>
                <w:szCs w:val="24"/>
              </w:rPr>
              <w:t xml:space="preserve"> BALB/</w:t>
            </w:r>
            <w:proofErr w:type="spellStart"/>
            <w:r w:rsidR="00B20738">
              <w:rPr>
                <w:sz w:val="24"/>
                <w:szCs w:val="24"/>
              </w:rPr>
              <w:t>cOlaHsd</w:t>
            </w:r>
            <w:proofErr w:type="spellEnd"/>
          </w:p>
          <w:p w14:paraId="527CE23C" w14:textId="77777777" w:rsidR="00B20738" w:rsidRDefault="009F2773" w:rsidP="00B20738">
            <w:pPr>
              <w:pStyle w:val="NoSpacing"/>
              <w:tabs>
                <w:tab w:val="left" w:pos="2670"/>
              </w:tabs>
              <w:rPr>
                <w:sz w:val="24"/>
                <w:szCs w:val="24"/>
              </w:rPr>
            </w:pPr>
            <w:sdt>
              <w:sdtPr>
                <w:rPr>
                  <w:sz w:val="24"/>
                  <w:szCs w:val="24"/>
                </w:rPr>
                <w:id w:val="2143997742"/>
                <w14:checkbox>
                  <w14:checked w14:val="0"/>
                  <w14:checkedState w14:val="2612" w14:font="MS Gothic"/>
                  <w14:uncheckedState w14:val="2610" w14:font="MS Gothic"/>
                </w14:checkbox>
              </w:sdtPr>
              <w:sdtEndPr/>
              <w:sdtContent>
                <w:r w:rsidR="00B20738">
                  <w:rPr>
                    <w:rFonts w:ascii="MS Gothic" w:eastAsia="MS Gothic" w:hAnsi="MS Gothic" w:hint="eastAsia"/>
                    <w:sz w:val="24"/>
                    <w:szCs w:val="24"/>
                  </w:rPr>
                  <w:t>☐</w:t>
                </w:r>
              </w:sdtContent>
            </w:sdt>
            <w:r w:rsidR="00B20738">
              <w:rPr>
                <w:sz w:val="24"/>
                <w:szCs w:val="24"/>
              </w:rPr>
              <w:t xml:space="preserve"> FVB/</w:t>
            </w:r>
            <w:proofErr w:type="spellStart"/>
            <w:r w:rsidR="00B20738">
              <w:rPr>
                <w:sz w:val="24"/>
                <w:szCs w:val="24"/>
              </w:rPr>
              <w:t>NCrl</w:t>
            </w:r>
            <w:proofErr w:type="spellEnd"/>
          </w:p>
          <w:p w14:paraId="1C0008B7" w14:textId="77777777" w:rsidR="00B20738" w:rsidRDefault="009F2773" w:rsidP="00B20738">
            <w:pPr>
              <w:pStyle w:val="NoSpacing"/>
              <w:tabs>
                <w:tab w:val="left" w:pos="2670"/>
              </w:tabs>
              <w:rPr>
                <w:sz w:val="24"/>
                <w:szCs w:val="24"/>
              </w:rPr>
            </w:pPr>
            <w:sdt>
              <w:sdtPr>
                <w:rPr>
                  <w:sz w:val="24"/>
                  <w:szCs w:val="24"/>
                </w:rPr>
                <w:id w:val="-1533641645"/>
                <w14:checkbox>
                  <w14:checked w14:val="0"/>
                  <w14:checkedState w14:val="2612" w14:font="MS Gothic"/>
                  <w14:uncheckedState w14:val="2610" w14:font="MS Gothic"/>
                </w14:checkbox>
              </w:sdtPr>
              <w:sdtEndPr/>
              <w:sdtContent>
                <w:r w:rsidR="00B20738">
                  <w:rPr>
                    <w:rFonts w:ascii="MS Gothic" w:eastAsia="MS Gothic" w:hAnsi="MS Gothic" w:hint="eastAsia"/>
                    <w:sz w:val="24"/>
                    <w:szCs w:val="24"/>
                  </w:rPr>
                  <w:t>☐</w:t>
                </w:r>
              </w:sdtContent>
            </w:sdt>
            <w:r w:rsidR="00B20738">
              <w:rPr>
                <w:sz w:val="24"/>
                <w:szCs w:val="24"/>
              </w:rPr>
              <w:t xml:space="preserve"> FVB/</w:t>
            </w:r>
            <w:proofErr w:type="spellStart"/>
            <w:r w:rsidR="00B20738">
              <w:rPr>
                <w:sz w:val="24"/>
                <w:szCs w:val="24"/>
              </w:rPr>
              <w:t>NHanHsd</w:t>
            </w:r>
            <w:proofErr w:type="spellEnd"/>
          </w:p>
          <w:p w14:paraId="485B240E" w14:textId="77777777" w:rsidR="00AA69EF" w:rsidRDefault="009F2773" w:rsidP="00AA69EF">
            <w:pPr>
              <w:pStyle w:val="NoSpacing"/>
              <w:tabs>
                <w:tab w:val="left" w:pos="2670"/>
              </w:tabs>
              <w:rPr>
                <w:sz w:val="24"/>
                <w:szCs w:val="24"/>
              </w:rPr>
            </w:pPr>
            <w:sdt>
              <w:sdtPr>
                <w:rPr>
                  <w:sz w:val="24"/>
                  <w:szCs w:val="24"/>
                </w:rPr>
                <w:id w:val="1967848495"/>
                <w14:checkbox>
                  <w14:checked w14:val="0"/>
                  <w14:checkedState w14:val="2612" w14:font="MS Gothic"/>
                  <w14:uncheckedState w14:val="2610" w14:font="MS Gothic"/>
                </w14:checkbox>
              </w:sdtPr>
              <w:sdtEndPr/>
              <w:sdtContent>
                <w:r w:rsidR="00AA69EF">
                  <w:rPr>
                    <w:rFonts w:ascii="MS Gothic" w:eastAsia="MS Gothic" w:hAnsi="MS Gothic" w:hint="eastAsia"/>
                    <w:sz w:val="24"/>
                    <w:szCs w:val="24"/>
                  </w:rPr>
                  <w:t>☐</w:t>
                </w:r>
              </w:sdtContent>
            </w:sdt>
            <w:r w:rsidR="00AA69EF">
              <w:rPr>
                <w:sz w:val="24"/>
                <w:szCs w:val="24"/>
              </w:rPr>
              <w:t xml:space="preserve"> mixed</w:t>
            </w:r>
            <w:r w:rsidR="009A109C">
              <w:rPr>
                <w:sz w:val="24"/>
                <w:szCs w:val="24"/>
              </w:rPr>
              <w:t xml:space="preserve"> (please give further details)</w:t>
            </w:r>
          </w:p>
          <w:p w14:paraId="6B83032D" w14:textId="77777777" w:rsidR="00E52B46" w:rsidRPr="003A6699" w:rsidRDefault="009F2773" w:rsidP="006D6565">
            <w:pPr>
              <w:pStyle w:val="NoSpacing"/>
              <w:tabs>
                <w:tab w:val="left" w:pos="2670"/>
              </w:tabs>
              <w:rPr>
                <w:sz w:val="24"/>
                <w:szCs w:val="24"/>
              </w:rPr>
            </w:pPr>
            <w:sdt>
              <w:sdtPr>
                <w:rPr>
                  <w:sz w:val="24"/>
                  <w:szCs w:val="24"/>
                </w:rPr>
                <w:id w:val="27380889"/>
                <w14:checkbox>
                  <w14:checked w14:val="0"/>
                  <w14:checkedState w14:val="2612" w14:font="MS Gothic"/>
                  <w14:uncheckedState w14:val="2610" w14:font="MS Gothic"/>
                </w14:checkbox>
              </w:sdtPr>
              <w:sdtEndPr/>
              <w:sdtContent>
                <w:r w:rsidR="00AA69EF">
                  <w:rPr>
                    <w:rFonts w:ascii="MS Gothic" w:eastAsia="MS Gothic" w:hAnsi="MS Gothic" w:hint="eastAsia"/>
                    <w:sz w:val="24"/>
                    <w:szCs w:val="24"/>
                  </w:rPr>
                  <w:t>☐</w:t>
                </w:r>
              </w:sdtContent>
            </w:sdt>
            <w:r w:rsidR="00AA69EF">
              <w:rPr>
                <w:sz w:val="24"/>
                <w:szCs w:val="24"/>
              </w:rPr>
              <w:t xml:space="preserve"> other:</w:t>
            </w:r>
          </w:p>
        </w:tc>
      </w:tr>
      <w:tr w:rsidR="00F07CF7" w:rsidRPr="003A6699" w14:paraId="05D88538" w14:textId="77777777" w:rsidTr="00390CA1">
        <w:tc>
          <w:tcPr>
            <w:tcW w:w="4390" w:type="dxa"/>
            <w:shd w:val="clear" w:color="auto" w:fill="C8DCF0"/>
          </w:tcPr>
          <w:p w14:paraId="280A4BA5" w14:textId="77777777" w:rsidR="00F07CF7" w:rsidRPr="00C96C87" w:rsidRDefault="00F07CF7" w:rsidP="00390CA1">
            <w:pPr>
              <w:pStyle w:val="NoSpacing"/>
              <w:rPr>
                <w:b/>
                <w:sz w:val="24"/>
                <w:szCs w:val="24"/>
              </w:rPr>
            </w:pPr>
            <w:bookmarkStart w:id="0" w:name="_Hlk162347329"/>
            <w:r>
              <w:rPr>
                <w:b/>
                <w:sz w:val="24"/>
                <w:szCs w:val="24"/>
              </w:rPr>
              <w:t xml:space="preserve">Traits/genetic modification </w:t>
            </w:r>
            <w:r w:rsidRPr="00C96C87">
              <w:rPr>
                <w:sz w:val="24"/>
                <w:szCs w:val="24"/>
              </w:rPr>
              <w:t>(short description of changes made to this transgenic/mutant line in plain text):</w:t>
            </w:r>
          </w:p>
        </w:tc>
        <w:tc>
          <w:tcPr>
            <w:tcW w:w="4626" w:type="dxa"/>
          </w:tcPr>
          <w:p w14:paraId="2E04B675" w14:textId="77777777" w:rsidR="00F07CF7" w:rsidRPr="003A6699" w:rsidRDefault="00F07CF7" w:rsidP="00390CA1">
            <w:pPr>
              <w:pStyle w:val="NoSpacing"/>
              <w:rPr>
                <w:sz w:val="24"/>
                <w:szCs w:val="24"/>
              </w:rPr>
            </w:pPr>
          </w:p>
        </w:tc>
      </w:tr>
      <w:tr w:rsidR="0093092D" w:rsidRPr="003A6699" w14:paraId="28F31EA8" w14:textId="77777777" w:rsidTr="00390CA1">
        <w:tc>
          <w:tcPr>
            <w:tcW w:w="4390" w:type="dxa"/>
            <w:shd w:val="clear" w:color="auto" w:fill="C8DCF0"/>
          </w:tcPr>
          <w:p w14:paraId="2698BF91" w14:textId="762B238F" w:rsidR="0093092D" w:rsidRDefault="0093092D" w:rsidP="00390CA1">
            <w:pPr>
              <w:pStyle w:val="NoSpacing"/>
              <w:rPr>
                <w:b/>
                <w:sz w:val="24"/>
                <w:szCs w:val="24"/>
              </w:rPr>
            </w:pPr>
            <w:r>
              <w:rPr>
                <w:b/>
                <w:sz w:val="24"/>
                <w:szCs w:val="24"/>
              </w:rPr>
              <w:t xml:space="preserve">MGI number </w:t>
            </w:r>
            <w:r w:rsidRPr="0093092D">
              <w:rPr>
                <w:bCs/>
                <w:sz w:val="24"/>
                <w:szCs w:val="24"/>
              </w:rPr>
              <w:t>https://www.informatics.jax.org/</w:t>
            </w:r>
          </w:p>
        </w:tc>
        <w:tc>
          <w:tcPr>
            <w:tcW w:w="4626" w:type="dxa"/>
          </w:tcPr>
          <w:p w14:paraId="4CF9DF2A" w14:textId="77777777" w:rsidR="0093092D" w:rsidRPr="003A6699" w:rsidRDefault="0093092D" w:rsidP="00390CA1">
            <w:pPr>
              <w:pStyle w:val="NoSpacing"/>
              <w:rPr>
                <w:sz w:val="24"/>
                <w:szCs w:val="24"/>
              </w:rPr>
            </w:pPr>
          </w:p>
        </w:tc>
      </w:tr>
      <w:tr w:rsidR="00F07CF7" w:rsidRPr="003A6699" w14:paraId="5694DA7F" w14:textId="77777777" w:rsidTr="00390CA1">
        <w:tc>
          <w:tcPr>
            <w:tcW w:w="4390" w:type="dxa"/>
            <w:shd w:val="clear" w:color="auto" w:fill="C8DCF0"/>
          </w:tcPr>
          <w:p w14:paraId="5E7B593C" w14:textId="77777777" w:rsidR="00F07CF7" w:rsidRPr="00C96C87" w:rsidRDefault="00F07CF7" w:rsidP="00390CA1">
            <w:pPr>
              <w:pStyle w:val="NoSpacing"/>
              <w:rPr>
                <w:b/>
                <w:sz w:val="24"/>
                <w:szCs w:val="24"/>
              </w:rPr>
            </w:pPr>
            <w:r>
              <w:rPr>
                <w:b/>
                <w:sz w:val="24"/>
                <w:szCs w:val="24"/>
              </w:rPr>
              <w:t xml:space="preserve">Technical scientific name </w:t>
            </w:r>
            <w:r w:rsidRPr="000E2A51">
              <w:rPr>
                <w:sz w:val="24"/>
                <w:szCs w:val="24"/>
              </w:rPr>
              <w:t>(</w:t>
            </w:r>
            <w:proofErr w:type="gramStart"/>
            <w:r w:rsidRPr="000E2A51">
              <w:rPr>
                <w:sz w:val="24"/>
                <w:szCs w:val="24"/>
              </w:rPr>
              <w:t>e.g.</w:t>
            </w:r>
            <w:proofErr w:type="gramEnd"/>
            <w:r w:rsidRPr="000E2A51">
              <w:t xml:space="preserve"> </w:t>
            </w:r>
            <w:r w:rsidRPr="000E2A51">
              <w:rPr>
                <w:sz w:val="24"/>
                <w:szCs w:val="24"/>
              </w:rPr>
              <w:t>B6.129P2-Apoa1</w:t>
            </w:r>
            <w:r w:rsidRPr="000E2A51">
              <w:rPr>
                <w:sz w:val="24"/>
                <w:szCs w:val="24"/>
                <w:vertAlign w:val="superscript"/>
              </w:rPr>
              <w:t>tm1Unc</w:t>
            </w:r>
            <w:r w:rsidRPr="000E2A51">
              <w:rPr>
                <w:sz w:val="24"/>
                <w:szCs w:val="24"/>
              </w:rPr>
              <w:t>/J)</w:t>
            </w:r>
            <w:r>
              <w:rPr>
                <w:sz w:val="24"/>
                <w:szCs w:val="24"/>
              </w:rPr>
              <w:t>; please refer to https://www.informatics.jax.org</w:t>
            </w:r>
          </w:p>
        </w:tc>
        <w:tc>
          <w:tcPr>
            <w:tcW w:w="4626" w:type="dxa"/>
          </w:tcPr>
          <w:p w14:paraId="3D1B2CDC" w14:textId="77777777" w:rsidR="00F07CF7" w:rsidRPr="003A6699" w:rsidRDefault="00F07CF7" w:rsidP="00390CA1">
            <w:pPr>
              <w:pStyle w:val="NoSpacing"/>
              <w:rPr>
                <w:sz w:val="24"/>
                <w:szCs w:val="24"/>
              </w:rPr>
            </w:pPr>
          </w:p>
        </w:tc>
      </w:tr>
      <w:tr w:rsidR="00F07CF7" w:rsidRPr="003A6699" w14:paraId="343BDAE1" w14:textId="77777777" w:rsidTr="00390CA1">
        <w:tc>
          <w:tcPr>
            <w:tcW w:w="4390" w:type="dxa"/>
            <w:shd w:val="clear" w:color="auto" w:fill="C8DCF0"/>
          </w:tcPr>
          <w:p w14:paraId="278F2D87" w14:textId="77777777" w:rsidR="00F07CF7" w:rsidRPr="00C96C87" w:rsidRDefault="00F07CF7" w:rsidP="00390CA1">
            <w:pPr>
              <w:pStyle w:val="NoSpacing"/>
              <w:rPr>
                <w:b/>
                <w:sz w:val="24"/>
                <w:szCs w:val="24"/>
              </w:rPr>
            </w:pPr>
            <w:r>
              <w:rPr>
                <w:b/>
                <w:sz w:val="24"/>
                <w:szCs w:val="24"/>
              </w:rPr>
              <w:t>Originating establishment/Source:</w:t>
            </w:r>
          </w:p>
        </w:tc>
        <w:tc>
          <w:tcPr>
            <w:tcW w:w="4626" w:type="dxa"/>
          </w:tcPr>
          <w:p w14:paraId="3AD26365" w14:textId="77777777" w:rsidR="00F07CF7" w:rsidRPr="003A6699" w:rsidRDefault="00F07CF7" w:rsidP="00390CA1">
            <w:pPr>
              <w:pStyle w:val="NoSpacing"/>
              <w:rPr>
                <w:sz w:val="24"/>
                <w:szCs w:val="24"/>
              </w:rPr>
            </w:pPr>
          </w:p>
        </w:tc>
      </w:tr>
      <w:bookmarkEnd w:id="0"/>
      <w:tr w:rsidR="00E52B46" w:rsidRPr="003A6699" w14:paraId="5ECC40BC" w14:textId="77777777" w:rsidTr="00272D4F">
        <w:tc>
          <w:tcPr>
            <w:tcW w:w="4390" w:type="dxa"/>
            <w:shd w:val="clear" w:color="auto" w:fill="C8DCF0"/>
          </w:tcPr>
          <w:p w14:paraId="3DE4476C" w14:textId="77777777" w:rsidR="00E52B46" w:rsidRPr="00C96C87" w:rsidRDefault="008E0A0F" w:rsidP="00272D4F">
            <w:pPr>
              <w:pStyle w:val="NoSpacing"/>
              <w:rPr>
                <w:b/>
                <w:sz w:val="24"/>
                <w:szCs w:val="24"/>
              </w:rPr>
            </w:pPr>
            <w:r>
              <w:rPr>
                <w:b/>
                <w:sz w:val="24"/>
                <w:szCs w:val="24"/>
              </w:rPr>
              <w:t xml:space="preserve">Number of backcrosses </w:t>
            </w:r>
            <w:r w:rsidRPr="009D68E7">
              <w:rPr>
                <w:sz w:val="24"/>
                <w:szCs w:val="24"/>
              </w:rPr>
              <w:t>(if applicable):</w:t>
            </w:r>
          </w:p>
        </w:tc>
        <w:tc>
          <w:tcPr>
            <w:tcW w:w="4626" w:type="dxa"/>
          </w:tcPr>
          <w:p w14:paraId="7994DC16" w14:textId="77777777" w:rsidR="00E52B46" w:rsidRPr="003A6699" w:rsidRDefault="00E52B46" w:rsidP="00272D4F">
            <w:pPr>
              <w:pStyle w:val="NoSpacing"/>
              <w:rPr>
                <w:sz w:val="24"/>
                <w:szCs w:val="24"/>
              </w:rPr>
            </w:pPr>
          </w:p>
        </w:tc>
      </w:tr>
      <w:tr w:rsidR="008E0A0F" w:rsidRPr="003A6699" w14:paraId="4B898595" w14:textId="77777777" w:rsidTr="00272D4F">
        <w:tc>
          <w:tcPr>
            <w:tcW w:w="4390" w:type="dxa"/>
            <w:shd w:val="clear" w:color="auto" w:fill="C8DCF0"/>
          </w:tcPr>
          <w:p w14:paraId="5CDC592B" w14:textId="77777777" w:rsidR="008E0A0F" w:rsidRDefault="008E0A0F" w:rsidP="00272D4F">
            <w:pPr>
              <w:pStyle w:val="NoSpacing"/>
              <w:rPr>
                <w:b/>
                <w:sz w:val="24"/>
                <w:szCs w:val="24"/>
              </w:rPr>
            </w:pPr>
            <w:r>
              <w:rPr>
                <w:b/>
                <w:sz w:val="24"/>
                <w:szCs w:val="24"/>
              </w:rPr>
              <w:lastRenderedPageBreak/>
              <w:t>Coat colo</w:t>
            </w:r>
            <w:r w:rsidR="00765264">
              <w:rPr>
                <w:b/>
                <w:sz w:val="24"/>
                <w:szCs w:val="24"/>
              </w:rPr>
              <w:t>u</w:t>
            </w:r>
            <w:r>
              <w:rPr>
                <w:b/>
                <w:sz w:val="24"/>
                <w:szCs w:val="24"/>
              </w:rPr>
              <w:t>r:</w:t>
            </w:r>
          </w:p>
        </w:tc>
        <w:tc>
          <w:tcPr>
            <w:tcW w:w="4626" w:type="dxa"/>
          </w:tcPr>
          <w:p w14:paraId="0C559D8B" w14:textId="77777777" w:rsidR="008E0A0F" w:rsidRPr="003A6699" w:rsidRDefault="008E0A0F" w:rsidP="00272D4F">
            <w:pPr>
              <w:pStyle w:val="NoSpacing"/>
              <w:rPr>
                <w:sz w:val="24"/>
                <w:szCs w:val="24"/>
              </w:rPr>
            </w:pPr>
          </w:p>
        </w:tc>
      </w:tr>
      <w:tr w:rsidR="009D68E7" w:rsidRPr="003A6699" w14:paraId="7D0AF9B7" w14:textId="77777777" w:rsidTr="00272D4F">
        <w:tc>
          <w:tcPr>
            <w:tcW w:w="4390" w:type="dxa"/>
            <w:shd w:val="clear" w:color="auto" w:fill="C8DCF0"/>
          </w:tcPr>
          <w:p w14:paraId="75D685C9" w14:textId="77777777" w:rsidR="009D68E7" w:rsidRPr="00C96C87" w:rsidRDefault="009D68E7" w:rsidP="009D68E7">
            <w:pPr>
              <w:pStyle w:val="NoSpacing"/>
              <w:rPr>
                <w:b/>
                <w:sz w:val="24"/>
                <w:szCs w:val="24"/>
              </w:rPr>
            </w:pPr>
            <w:r>
              <w:rPr>
                <w:b/>
                <w:sz w:val="24"/>
                <w:szCs w:val="24"/>
              </w:rPr>
              <w:t xml:space="preserve">Citation/PubMed ID </w:t>
            </w:r>
            <w:r w:rsidRPr="000E2A51">
              <w:rPr>
                <w:sz w:val="24"/>
                <w:szCs w:val="24"/>
              </w:rPr>
              <w:t>(if available):</w:t>
            </w:r>
          </w:p>
        </w:tc>
        <w:tc>
          <w:tcPr>
            <w:tcW w:w="4626" w:type="dxa"/>
          </w:tcPr>
          <w:p w14:paraId="41D755FF" w14:textId="77777777" w:rsidR="009D68E7" w:rsidRPr="003A6699" w:rsidRDefault="009D68E7" w:rsidP="009D68E7">
            <w:pPr>
              <w:pStyle w:val="NoSpacing"/>
              <w:rPr>
                <w:sz w:val="24"/>
                <w:szCs w:val="24"/>
              </w:rPr>
            </w:pPr>
          </w:p>
        </w:tc>
      </w:tr>
    </w:tbl>
    <w:p w14:paraId="291AD8C5" w14:textId="77777777" w:rsidR="003A6699" w:rsidRDefault="003A6699" w:rsidP="003A6699">
      <w:pPr>
        <w:pStyle w:val="NoSpacing"/>
        <w:rPr>
          <w:sz w:val="24"/>
          <w:szCs w:val="24"/>
        </w:rPr>
      </w:pPr>
    </w:p>
    <w:p w14:paraId="05FAB7A4" w14:textId="77777777" w:rsidR="00C96C87" w:rsidRDefault="00C96C87" w:rsidP="003A6699">
      <w:pPr>
        <w:pStyle w:val="NoSpacing"/>
        <w:rPr>
          <w:sz w:val="24"/>
          <w:szCs w:val="24"/>
        </w:rPr>
      </w:pPr>
    </w:p>
    <w:p w14:paraId="7E63B949" w14:textId="77777777" w:rsidR="003A6699" w:rsidRPr="00925E2C" w:rsidRDefault="003A6699" w:rsidP="003A6699">
      <w:pPr>
        <w:pStyle w:val="NoSpacing"/>
        <w:rPr>
          <w:b/>
          <w:sz w:val="28"/>
        </w:rPr>
      </w:pPr>
      <w:r w:rsidRPr="00925E2C">
        <w:rPr>
          <w:b/>
          <w:sz w:val="28"/>
        </w:rPr>
        <w:t xml:space="preserve">Part </w:t>
      </w:r>
      <w:r>
        <w:rPr>
          <w:b/>
          <w:sz w:val="28"/>
        </w:rPr>
        <w:t xml:space="preserve">C: </w:t>
      </w:r>
      <w:r w:rsidR="00F00FD9">
        <w:rPr>
          <w:b/>
          <w:sz w:val="28"/>
        </w:rPr>
        <w:t>Identification of males to be frozen</w:t>
      </w:r>
    </w:p>
    <w:tbl>
      <w:tblPr>
        <w:tblStyle w:val="TableGrid"/>
        <w:tblW w:w="0" w:type="auto"/>
        <w:tblLook w:val="04A0" w:firstRow="1" w:lastRow="0" w:firstColumn="1" w:lastColumn="0" w:noHBand="0" w:noVBand="1"/>
      </w:tblPr>
      <w:tblGrid>
        <w:gridCol w:w="1803"/>
        <w:gridCol w:w="1803"/>
        <w:gridCol w:w="1803"/>
        <w:gridCol w:w="1803"/>
        <w:gridCol w:w="1804"/>
      </w:tblGrid>
      <w:tr w:rsidR="00F00FD9" w:rsidRPr="00F00FD9" w14:paraId="10CCB784" w14:textId="77777777" w:rsidTr="00F00FD9">
        <w:tc>
          <w:tcPr>
            <w:tcW w:w="1803" w:type="dxa"/>
            <w:shd w:val="clear" w:color="auto" w:fill="C8DCF0"/>
          </w:tcPr>
          <w:p w14:paraId="52C813E3" w14:textId="77777777" w:rsidR="00F00FD9" w:rsidRPr="00F00FD9" w:rsidRDefault="00F00FD9" w:rsidP="00F00FD9">
            <w:pPr>
              <w:pStyle w:val="NoSpacing"/>
              <w:jc w:val="center"/>
              <w:rPr>
                <w:b/>
                <w:sz w:val="24"/>
                <w:szCs w:val="24"/>
              </w:rPr>
            </w:pPr>
            <w:proofErr w:type="spellStart"/>
            <w:r w:rsidRPr="00F00FD9">
              <w:rPr>
                <w:b/>
                <w:sz w:val="24"/>
                <w:szCs w:val="24"/>
              </w:rPr>
              <w:t>Tick@lab</w:t>
            </w:r>
            <w:proofErr w:type="spellEnd"/>
            <w:r w:rsidRPr="00F00FD9">
              <w:rPr>
                <w:b/>
                <w:sz w:val="24"/>
                <w:szCs w:val="24"/>
              </w:rPr>
              <w:t xml:space="preserve"> ID</w:t>
            </w:r>
          </w:p>
        </w:tc>
        <w:tc>
          <w:tcPr>
            <w:tcW w:w="1803" w:type="dxa"/>
            <w:shd w:val="clear" w:color="auto" w:fill="C8DCF0"/>
          </w:tcPr>
          <w:p w14:paraId="60AFDABB" w14:textId="77777777" w:rsidR="00F00FD9" w:rsidRPr="00F00FD9" w:rsidRDefault="00F00FD9" w:rsidP="00F00FD9">
            <w:pPr>
              <w:pStyle w:val="NoSpacing"/>
              <w:jc w:val="center"/>
              <w:rPr>
                <w:b/>
                <w:sz w:val="24"/>
                <w:szCs w:val="24"/>
              </w:rPr>
            </w:pPr>
            <w:r w:rsidRPr="00F00FD9">
              <w:rPr>
                <w:b/>
                <w:sz w:val="24"/>
                <w:szCs w:val="24"/>
              </w:rPr>
              <w:t>DOB (age range 2-6 months)</w:t>
            </w:r>
          </w:p>
        </w:tc>
        <w:tc>
          <w:tcPr>
            <w:tcW w:w="1803" w:type="dxa"/>
            <w:shd w:val="clear" w:color="auto" w:fill="C8DCF0"/>
          </w:tcPr>
          <w:p w14:paraId="55672E05" w14:textId="77777777" w:rsidR="00F00FD9" w:rsidRPr="00F00FD9" w:rsidRDefault="00F00FD9" w:rsidP="00F00FD9">
            <w:pPr>
              <w:pStyle w:val="NoSpacing"/>
              <w:jc w:val="center"/>
              <w:rPr>
                <w:b/>
                <w:sz w:val="24"/>
                <w:szCs w:val="24"/>
              </w:rPr>
            </w:pPr>
            <w:r w:rsidRPr="00F00FD9">
              <w:rPr>
                <w:b/>
                <w:sz w:val="24"/>
                <w:szCs w:val="24"/>
              </w:rPr>
              <w:t>Genotype</w:t>
            </w:r>
          </w:p>
        </w:tc>
        <w:tc>
          <w:tcPr>
            <w:tcW w:w="1803" w:type="dxa"/>
            <w:shd w:val="clear" w:color="auto" w:fill="C8DCF0"/>
          </w:tcPr>
          <w:p w14:paraId="725D59D8" w14:textId="77777777" w:rsidR="00F00FD9" w:rsidRPr="00F00FD9" w:rsidRDefault="00F00FD9" w:rsidP="00F00FD9">
            <w:pPr>
              <w:pStyle w:val="NoSpacing"/>
              <w:jc w:val="center"/>
              <w:rPr>
                <w:b/>
                <w:sz w:val="24"/>
                <w:szCs w:val="24"/>
              </w:rPr>
            </w:pPr>
            <w:r w:rsidRPr="00F00FD9">
              <w:rPr>
                <w:b/>
                <w:sz w:val="24"/>
                <w:szCs w:val="24"/>
              </w:rPr>
              <w:t>Proven Y/N</w:t>
            </w:r>
          </w:p>
          <w:p w14:paraId="024CA01E" w14:textId="77777777" w:rsidR="00F00FD9" w:rsidRPr="00F00FD9" w:rsidRDefault="00F00FD9" w:rsidP="00F00FD9">
            <w:pPr>
              <w:pStyle w:val="NoSpacing"/>
              <w:jc w:val="center"/>
              <w:rPr>
                <w:b/>
                <w:sz w:val="24"/>
                <w:szCs w:val="24"/>
              </w:rPr>
            </w:pPr>
            <w:r w:rsidRPr="00F00FD9">
              <w:rPr>
                <w:b/>
                <w:sz w:val="24"/>
                <w:szCs w:val="24"/>
              </w:rPr>
              <w:t>MANDATORY</w:t>
            </w:r>
          </w:p>
        </w:tc>
        <w:tc>
          <w:tcPr>
            <w:tcW w:w="1804" w:type="dxa"/>
            <w:shd w:val="clear" w:color="auto" w:fill="C8DCF0"/>
          </w:tcPr>
          <w:p w14:paraId="50A7610F" w14:textId="77777777" w:rsidR="00F00FD9" w:rsidRPr="00F00FD9" w:rsidRDefault="00F00FD9" w:rsidP="00F00FD9">
            <w:pPr>
              <w:pStyle w:val="NoSpacing"/>
              <w:jc w:val="center"/>
              <w:rPr>
                <w:b/>
                <w:sz w:val="24"/>
                <w:szCs w:val="24"/>
              </w:rPr>
            </w:pPr>
            <w:r w:rsidRPr="00F00FD9">
              <w:rPr>
                <w:b/>
                <w:sz w:val="24"/>
                <w:szCs w:val="24"/>
              </w:rPr>
              <w:t>Transmits allele</w:t>
            </w:r>
          </w:p>
          <w:p w14:paraId="40436534" w14:textId="77777777" w:rsidR="00F00FD9" w:rsidRPr="00F00FD9" w:rsidRDefault="00F00FD9" w:rsidP="00F00FD9">
            <w:pPr>
              <w:pStyle w:val="NoSpacing"/>
              <w:jc w:val="center"/>
              <w:rPr>
                <w:b/>
                <w:sz w:val="24"/>
                <w:szCs w:val="24"/>
              </w:rPr>
            </w:pPr>
            <w:r w:rsidRPr="00F00FD9">
              <w:rPr>
                <w:b/>
                <w:sz w:val="24"/>
                <w:szCs w:val="24"/>
              </w:rPr>
              <w:t>Y/N</w:t>
            </w:r>
          </w:p>
          <w:p w14:paraId="748E43D2" w14:textId="77777777" w:rsidR="00F00FD9" w:rsidRPr="00F00FD9" w:rsidRDefault="00F00FD9" w:rsidP="00F00FD9">
            <w:pPr>
              <w:pStyle w:val="NoSpacing"/>
              <w:jc w:val="center"/>
              <w:rPr>
                <w:b/>
                <w:sz w:val="24"/>
                <w:szCs w:val="24"/>
              </w:rPr>
            </w:pPr>
            <w:r w:rsidRPr="00F00FD9">
              <w:rPr>
                <w:b/>
                <w:sz w:val="24"/>
                <w:szCs w:val="24"/>
              </w:rPr>
              <w:t>ADVISORY</w:t>
            </w:r>
          </w:p>
        </w:tc>
      </w:tr>
      <w:tr w:rsidR="00F00FD9" w14:paraId="5B55BD1B" w14:textId="77777777" w:rsidTr="00F00FD9">
        <w:tc>
          <w:tcPr>
            <w:tcW w:w="1803" w:type="dxa"/>
          </w:tcPr>
          <w:p w14:paraId="18A90FE8" w14:textId="77777777" w:rsidR="00F00FD9" w:rsidRDefault="00F00FD9" w:rsidP="003A6699">
            <w:pPr>
              <w:pStyle w:val="NoSpacing"/>
              <w:rPr>
                <w:sz w:val="24"/>
                <w:szCs w:val="24"/>
              </w:rPr>
            </w:pPr>
          </w:p>
        </w:tc>
        <w:tc>
          <w:tcPr>
            <w:tcW w:w="1803" w:type="dxa"/>
          </w:tcPr>
          <w:p w14:paraId="28D3FFAA" w14:textId="77777777" w:rsidR="00F00FD9" w:rsidRDefault="00F00FD9" w:rsidP="003A6699">
            <w:pPr>
              <w:pStyle w:val="NoSpacing"/>
              <w:rPr>
                <w:sz w:val="24"/>
                <w:szCs w:val="24"/>
              </w:rPr>
            </w:pPr>
          </w:p>
        </w:tc>
        <w:tc>
          <w:tcPr>
            <w:tcW w:w="1803" w:type="dxa"/>
          </w:tcPr>
          <w:p w14:paraId="6803E210" w14:textId="77777777" w:rsidR="00F00FD9" w:rsidRDefault="00F00FD9" w:rsidP="003A6699">
            <w:pPr>
              <w:pStyle w:val="NoSpacing"/>
              <w:rPr>
                <w:sz w:val="24"/>
                <w:szCs w:val="24"/>
              </w:rPr>
            </w:pPr>
          </w:p>
        </w:tc>
        <w:tc>
          <w:tcPr>
            <w:tcW w:w="1803" w:type="dxa"/>
          </w:tcPr>
          <w:p w14:paraId="780480B0" w14:textId="77777777" w:rsidR="00F00FD9" w:rsidRDefault="00F00FD9" w:rsidP="003A6699">
            <w:pPr>
              <w:pStyle w:val="NoSpacing"/>
              <w:rPr>
                <w:sz w:val="24"/>
                <w:szCs w:val="24"/>
              </w:rPr>
            </w:pPr>
          </w:p>
        </w:tc>
        <w:tc>
          <w:tcPr>
            <w:tcW w:w="1804" w:type="dxa"/>
          </w:tcPr>
          <w:p w14:paraId="5FC9C9F6" w14:textId="77777777" w:rsidR="00F00FD9" w:rsidRDefault="00F00FD9" w:rsidP="003A6699">
            <w:pPr>
              <w:pStyle w:val="NoSpacing"/>
              <w:rPr>
                <w:sz w:val="24"/>
                <w:szCs w:val="24"/>
              </w:rPr>
            </w:pPr>
          </w:p>
        </w:tc>
      </w:tr>
      <w:tr w:rsidR="00F00FD9" w14:paraId="3556E19A" w14:textId="77777777" w:rsidTr="00F00FD9">
        <w:tc>
          <w:tcPr>
            <w:tcW w:w="1803" w:type="dxa"/>
          </w:tcPr>
          <w:p w14:paraId="03448D61" w14:textId="77777777" w:rsidR="00F00FD9" w:rsidRDefault="00F00FD9" w:rsidP="003A6699">
            <w:pPr>
              <w:pStyle w:val="NoSpacing"/>
              <w:rPr>
                <w:sz w:val="24"/>
                <w:szCs w:val="24"/>
              </w:rPr>
            </w:pPr>
          </w:p>
        </w:tc>
        <w:tc>
          <w:tcPr>
            <w:tcW w:w="1803" w:type="dxa"/>
          </w:tcPr>
          <w:p w14:paraId="77F06A2C" w14:textId="77777777" w:rsidR="00F00FD9" w:rsidRDefault="00F00FD9" w:rsidP="003A6699">
            <w:pPr>
              <w:pStyle w:val="NoSpacing"/>
              <w:rPr>
                <w:sz w:val="24"/>
                <w:szCs w:val="24"/>
              </w:rPr>
            </w:pPr>
          </w:p>
        </w:tc>
        <w:tc>
          <w:tcPr>
            <w:tcW w:w="1803" w:type="dxa"/>
          </w:tcPr>
          <w:p w14:paraId="5D261312" w14:textId="77777777" w:rsidR="00F00FD9" w:rsidRDefault="00F00FD9" w:rsidP="003A6699">
            <w:pPr>
              <w:pStyle w:val="NoSpacing"/>
              <w:rPr>
                <w:sz w:val="24"/>
                <w:szCs w:val="24"/>
              </w:rPr>
            </w:pPr>
          </w:p>
        </w:tc>
        <w:tc>
          <w:tcPr>
            <w:tcW w:w="1803" w:type="dxa"/>
          </w:tcPr>
          <w:p w14:paraId="18B6787A" w14:textId="77777777" w:rsidR="00F00FD9" w:rsidRDefault="00F00FD9" w:rsidP="003A6699">
            <w:pPr>
              <w:pStyle w:val="NoSpacing"/>
              <w:rPr>
                <w:sz w:val="24"/>
                <w:szCs w:val="24"/>
              </w:rPr>
            </w:pPr>
          </w:p>
        </w:tc>
        <w:tc>
          <w:tcPr>
            <w:tcW w:w="1804" w:type="dxa"/>
          </w:tcPr>
          <w:p w14:paraId="2B38991E" w14:textId="77777777" w:rsidR="00F00FD9" w:rsidRDefault="00F00FD9" w:rsidP="003A6699">
            <w:pPr>
              <w:pStyle w:val="NoSpacing"/>
              <w:rPr>
                <w:sz w:val="24"/>
                <w:szCs w:val="24"/>
              </w:rPr>
            </w:pPr>
          </w:p>
        </w:tc>
      </w:tr>
    </w:tbl>
    <w:p w14:paraId="61199248" w14:textId="77777777" w:rsidR="003A6699" w:rsidRDefault="003A6699" w:rsidP="003A6699">
      <w:pPr>
        <w:pStyle w:val="NoSpacing"/>
        <w:rPr>
          <w:sz w:val="24"/>
          <w:szCs w:val="24"/>
        </w:rPr>
      </w:pPr>
    </w:p>
    <w:p w14:paraId="2D0DBCFB" w14:textId="77777777" w:rsidR="00F00FD9" w:rsidRDefault="009F2773" w:rsidP="00F00FD9">
      <w:pPr>
        <w:pStyle w:val="NoSpacing"/>
        <w:rPr>
          <w:sz w:val="24"/>
          <w:szCs w:val="24"/>
        </w:rPr>
      </w:pPr>
      <w:sdt>
        <w:sdtPr>
          <w:rPr>
            <w:sz w:val="24"/>
            <w:szCs w:val="24"/>
          </w:rPr>
          <w:id w:val="1500464713"/>
          <w14:checkbox>
            <w14:checked w14:val="0"/>
            <w14:checkedState w14:val="2612" w14:font="MS Gothic"/>
            <w14:uncheckedState w14:val="2610" w14:font="MS Gothic"/>
          </w14:checkbox>
        </w:sdtPr>
        <w:sdtEndPr/>
        <w:sdtContent>
          <w:r w:rsidR="00F00FD9">
            <w:rPr>
              <w:rFonts w:ascii="MS Gothic" w:eastAsia="MS Gothic" w:hAnsi="MS Gothic" w:hint="eastAsia"/>
              <w:sz w:val="24"/>
              <w:szCs w:val="24"/>
            </w:rPr>
            <w:t>☐</w:t>
          </w:r>
        </w:sdtContent>
      </w:sdt>
      <w:r w:rsidR="00F00FD9">
        <w:rPr>
          <w:sz w:val="24"/>
          <w:szCs w:val="24"/>
        </w:rPr>
        <w:t xml:space="preserve"> </w:t>
      </w:r>
      <w:r w:rsidR="00F00FD9" w:rsidRPr="00487EBB">
        <w:rPr>
          <w:b/>
          <w:sz w:val="24"/>
          <w:szCs w:val="24"/>
        </w:rPr>
        <w:t xml:space="preserve">I do want a quality control IVF </w:t>
      </w:r>
      <w:r w:rsidR="00F00FD9">
        <w:rPr>
          <w:b/>
          <w:sz w:val="24"/>
          <w:szCs w:val="24"/>
        </w:rPr>
        <w:t xml:space="preserve">to be </w:t>
      </w:r>
      <w:r w:rsidR="00F00FD9" w:rsidRPr="00487EBB">
        <w:rPr>
          <w:b/>
          <w:sz w:val="24"/>
          <w:szCs w:val="24"/>
        </w:rPr>
        <w:t>performed</w:t>
      </w:r>
      <w:r w:rsidR="00F00FD9" w:rsidRPr="00FC15DD">
        <w:rPr>
          <w:b/>
          <w:sz w:val="24"/>
          <w:szCs w:val="24"/>
        </w:rPr>
        <w:t>. Please note that this service occurs at a fee</w:t>
      </w:r>
      <w:r w:rsidR="00F00FD9">
        <w:rPr>
          <w:sz w:val="24"/>
          <w:szCs w:val="24"/>
        </w:rPr>
        <w:t xml:space="preserve">. Contact </w:t>
      </w:r>
      <w:hyperlink r:id="rId12" w:history="1">
        <w:r w:rsidR="007704E5" w:rsidRPr="00FF2E23">
          <w:rPr>
            <w:rStyle w:val="Hyperlink"/>
            <w:sz w:val="24"/>
            <w:szCs w:val="24"/>
          </w:rPr>
          <w:t>m.koerner@ed.ac.uk</w:t>
        </w:r>
      </w:hyperlink>
      <w:r w:rsidR="00AD5BF5">
        <w:rPr>
          <w:sz w:val="24"/>
          <w:szCs w:val="24"/>
        </w:rPr>
        <w:t xml:space="preserve"> for further information, and indicate the relevant grant holder below:</w:t>
      </w:r>
    </w:p>
    <w:p w14:paraId="0317C773" w14:textId="77777777" w:rsidR="00AD5BF5" w:rsidRDefault="00AD5BF5" w:rsidP="00F00FD9">
      <w:pPr>
        <w:pStyle w:val="NoSpacing"/>
        <w:rPr>
          <w:sz w:val="24"/>
          <w:szCs w:val="24"/>
        </w:rPr>
      </w:pPr>
    </w:p>
    <w:tbl>
      <w:tblPr>
        <w:tblStyle w:val="TableGrid"/>
        <w:tblW w:w="0" w:type="auto"/>
        <w:tblLook w:val="04A0" w:firstRow="1" w:lastRow="0" w:firstColumn="1" w:lastColumn="0" w:noHBand="0" w:noVBand="1"/>
      </w:tblPr>
      <w:tblGrid>
        <w:gridCol w:w="4673"/>
        <w:gridCol w:w="4343"/>
      </w:tblGrid>
      <w:tr w:rsidR="00AD5BF5" w:rsidRPr="003A6699" w14:paraId="3E894DAF" w14:textId="77777777" w:rsidTr="00AD5BF5">
        <w:tc>
          <w:tcPr>
            <w:tcW w:w="4673" w:type="dxa"/>
            <w:shd w:val="clear" w:color="auto" w:fill="C8DCF0"/>
          </w:tcPr>
          <w:p w14:paraId="424B2739" w14:textId="77777777" w:rsidR="00AD5BF5" w:rsidRDefault="006B2AEE" w:rsidP="00DD5673">
            <w:pPr>
              <w:pStyle w:val="NoSpacing"/>
              <w:rPr>
                <w:b/>
                <w:sz w:val="24"/>
                <w:szCs w:val="24"/>
              </w:rPr>
            </w:pPr>
            <w:proofErr w:type="spellStart"/>
            <w:r>
              <w:rPr>
                <w:b/>
                <w:sz w:val="24"/>
                <w:szCs w:val="24"/>
              </w:rPr>
              <w:t>Tick@lab</w:t>
            </w:r>
            <w:proofErr w:type="spellEnd"/>
            <w:r>
              <w:rPr>
                <w:b/>
                <w:sz w:val="24"/>
                <w:szCs w:val="24"/>
              </w:rPr>
              <w:t xml:space="preserve"> project code</w:t>
            </w:r>
            <w:r w:rsidR="00AD5BF5">
              <w:rPr>
                <w:b/>
                <w:sz w:val="24"/>
                <w:szCs w:val="24"/>
              </w:rPr>
              <w:t xml:space="preserve"> to be charged for QC</w:t>
            </w:r>
            <w:r w:rsidR="00DD5673">
              <w:rPr>
                <w:b/>
                <w:sz w:val="24"/>
                <w:szCs w:val="24"/>
              </w:rPr>
              <w:t>-IVF</w:t>
            </w:r>
            <w:r w:rsidR="00AD5BF5">
              <w:rPr>
                <w:b/>
                <w:sz w:val="24"/>
                <w:szCs w:val="24"/>
              </w:rPr>
              <w:t>:</w:t>
            </w:r>
          </w:p>
        </w:tc>
        <w:tc>
          <w:tcPr>
            <w:tcW w:w="4343" w:type="dxa"/>
          </w:tcPr>
          <w:p w14:paraId="582C8223" w14:textId="77777777" w:rsidR="00AD5BF5" w:rsidRPr="003A6699" w:rsidRDefault="00AD5BF5" w:rsidP="00272D4F">
            <w:pPr>
              <w:pStyle w:val="NoSpacing"/>
              <w:rPr>
                <w:sz w:val="24"/>
                <w:szCs w:val="24"/>
              </w:rPr>
            </w:pPr>
          </w:p>
        </w:tc>
      </w:tr>
    </w:tbl>
    <w:p w14:paraId="34760BAA" w14:textId="77777777" w:rsidR="00AD5BF5" w:rsidRDefault="00AD5BF5" w:rsidP="00F00FD9">
      <w:pPr>
        <w:pStyle w:val="NoSpacing"/>
        <w:rPr>
          <w:sz w:val="24"/>
          <w:szCs w:val="24"/>
        </w:rPr>
      </w:pPr>
    </w:p>
    <w:p w14:paraId="2FAA5179" w14:textId="77777777" w:rsidR="00F00FD9" w:rsidRDefault="00F00FD9" w:rsidP="003A6699">
      <w:pPr>
        <w:pStyle w:val="NoSpacing"/>
        <w:rPr>
          <w:sz w:val="24"/>
          <w:szCs w:val="24"/>
        </w:rPr>
      </w:pPr>
    </w:p>
    <w:p w14:paraId="34046B32" w14:textId="77777777" w:rsidR="00F00FD9" w:rsidRDefault="00F00FD9" w:rsidP="00F00FD9">
      <w:pPr>
        <w:pStyle w:val="NoSpacing"/>
        <w:rPr>
          <w:sz w:val="24"/>
          <w:szCs w:val="24"/>
        </w:rPr>
      </w:pPr>
      <w:r w:rsidRPr="00A156D5">
        <w:rPr>
          <w:b/>
          <w:sz w:val="24"/>
          <w:szCs w:val="24"/>
        </w:rPr>
        <w:t>Replacement male(s)</w:t>
      </w:r>
      <w:r>
        <w:rPr>
          <w:sz w:val="24"/>
          <w:szCs w:val="24"/>
        </w:rPr>
        <w:t xml:space="preserve"> (in case QC for one of the original males fails): Please only complete this part if a repeat is necessary (upon advice by transgenic technicians):</w:t>
      </w:r>
    </w:p>
    <w:tbl>
      <w:tblPr>
        <w:tblStyle w:val="TableGrid"/>
        <w:tblW w:w="0" w:type="auto"/>
        <w:tblLook w:val="04A0" w:firstRow="1" w:lastRow="0" w:firstColumn="1" w:lastColumn="0" w:noHBand="0" w:noVBand="1"/>
      </w:tblPr>
      <w:tblGrid>
        <w:gridCol w:w="1803"/>
        <w:gridCol w:w="1803"/>
        <w:gridCol w:w="1803"/>
        <w:gridCol w:w="1803"/>
        <w:gridCol w:w="1804"/>
      </w:tblGrid>
      <w:tr w:rsidR="00F00FD9" w:rsidRPr="00F00FD9" w14:paraId="33BC2F93" w14:textId="77777777" w:rsidTr="00F00FD9">
        <w:tc>
          <w:tcPr>
            <w:tcW w:w="1803" w:type="dxa"/>
            <w:shd w:val="clear" w:color="auto" w:fill="D9D9D9" w:themeFill="background1" w:themeFillShade="D9"/>
          </w:tcPr>
          <w:p w14:paraId="289127A5" w14:textId="77777777" w:rsidR="00F00FD9" w:rsidRPr="00F00FD9" w:rsidRDefault="00F00FD9" w:rsidP="00272D4F">
            <w:pPr>
              <w:pStyle w:val="NoSpacing"/>
              <w:jc w:val="center"/>
              <w:rPr>
                <w:b/>
                <w:color w:val="808080" w:themeColor="background1" w:themeShade="80"/>
                <w:sz w:val="24"/>
                <w:szCs w:val="24"/>
              </w:rPr>
            </w:pPr>
            <w:proofErr w:type="spellStart"/>
            <w:r w:rsidRPr="00F00FD9">
              <w:rPr>
                <w:b/>
                <w:color w:val="808080" w:themeColor="background1" w:themeShade="80"/>
                <w:sz w:val="24"/>
                <w:szCs w:val="24"/>
              </w:rPr>
              <w:t>Tick@lab</w:t>
            </w:r>
            <w:proofErr w:type="spellEnd"/>
            <w:r w:rsidRPr="00F00FD9">
              <w:rPr>
                <w:b/>
                <w:color w:val="808080" w:themeColor="background1" w:themeShade="80"/>
                <w:sz w:val="24"/>
                <w:szCs w:val="24"/>
              </w:rPr>
              <w:t xml:space="preserve"> ID</w:t>
            </w:r>
          </w:p>
        </w:tc>
        <w:tc>
          <w:tcPr>
            <w:tcW w:w="1803" w:type="dxa"/>
            <w:shd w:val="clear" w:color="auto" w:fill="D9D9D9" w:themeFill="background1" w:themeFillShade="D9"/>
          </w:tcPr>
          <w:p w14:paraId="63AAAD8C" w14:textId="77777777" w:rsidR="00F00FD9" w:rsidRPr="00F00FD9" w:rsidRDefault="00F00FD9" w:rsidP="00272D4F">
            <w:pPr>
              <w:pStyle w:val="NoSpacing"/>
              <w:jc w:val="center"/>
              <w:rPr>
                <w:b/>
                <w:color w:val="808080" w:themeColor="background1" w:themeShade="80"/>
                <w:sz w:val="24"/>
                <w:szCs w:val="24"/>
              </w:rPr>
            </w:pPr>
            <w:r w:rsidRPr="00F00FD9">
              <w:rPr>
                <w:b/>
                <w:color w:val="808080" w:themeColor="background1" w:themeShade="80"/>
                <w:sz w:val="24"/>
                <w:szCs w:val="24"/>
              </w:rPr>
              <w:t>DOB (age range 2-6 months)</w:t>
            </w:r>
          </w:p>
        </w:tc>
        <w:tc>
          <w:tcPr>
            <w:tcW w:w="1803" w:type="dxa"/>
            <w:shd w:val="clear" w:color="auto" w:fill="D9D9D9" w:themeFill="background1" w:themeFillShade="D9"/>
          </w:tcPr>
          <w:p w14:paraId="25D0AE13" w14:textId="77777777" w:rsidR="00F00FD9" w:rsidRPr="00F00FD9" w:rsidRDefault="00F00FD9" w:rsidP="00272D4F">
            <w:pPr>
              <w:pStyle w:val="NoSpacing"/>
              <w:jc w:val="center"/>
              <w:rPr>
                <w:b/>
                <w:color w:val="808080" w:themeColor="background1" w:themeShade="80"/>
                <w:sz w:val="24"/>
                <w:szCs w:val="24"/>
              </w:rPr>
            </w:pPr>
            <w:r w:rsidRPr="00F00FD9">
              <w:rPr>
                <w:b/>
                <w:color w:val="808080" w:themeColor="background1" w:themeShade="80"/>
                <w:sz w:val="24"/>
                <w:szCs w:val="24"/>
              </w:rPr>
              <w:t>Genotype</w:t>
            </w:r>
          </w:p>
        </w:tc>
        <w:tc>
          <w:tcPr>
            <w:tcW w:w="1803" w:type="dxa"/>
            <w:shd w:val="clear" w:color="auto" w:fill="D9D9D9" w:themeFill="background1" w:themeFillShade="D9"/>
          </w:tcPr>
          <w:p w14:paraId="51B2DD0D" w14:textId="77777777" w:rsidR="00F00FD9" w:rsidRPr="00F00FD9" w:rsidRDefault="00F00FD9" w:rsidP="00272D4F">
            <w:pPr>
              <w:pStyle w:val="NoSpacing"/>
              <w:jc w:val="center"/>
              <w:rPr>
                <w:b/>
                <w:color w:val="808080" w:themeColor="background1" w:themeShade="80"/>
                <w:sz w:val="24"/>
                <w:szCs w:val="24"/>
              </w:rPr>
            </w:pPr>
            <w:r w:rsidRPr="00F00FD9">
              <w:rPr>
                <w:b/>
                <w:color w:val="808080" w:themeColor="background1" w:themeShade="80"/>
                <w:sz w:val="24"/>
                <w:szCs w:val="24"/>
              </w:rPr>
              <w:t>Proven Y/N</w:t>
            </w:r>
          </w:p>
          <w:p w14:paraId="55D726DE" w14:textId="77777777" w:rsidR="00F00FD9" w:rsidRPr="00F00FD9" w:rsidRDefault="00F00FD9" w:rsidP="00272D4F">
            <w:pPr>
              <w:pStyle w:val="NoSpacing"/>
              <w:jc w:val="center"/>
              <w:rPr>
                <w:b/>
                <w:color w:val="808080" w:themeColor="background1" w:themeShade="80"/>
                <w:sz w:val="24"/>
                <w:szCs w:val="24"/>
              </w:rPr>
            </w:pPr>
            <w:r w:rsidRPr="00F00FD9">
              <w:rPr>
                <w:b/>
                <w:color w:val="808080" w:themeColor="background1" w:themeShade="80"/>
                <w:sz w:val="24"/>
                <w:szCs w:val="24"/>
              </w:rPr>
              <w:t>MANDATORY</w:t>
            </w:r>
          </w:p>
        </w:tc>
        <w:tc>
          <w:tcPr>
            <w:tcW w:w="1804" w:type="dxa"/>
            <w:shd w:val="clear" w:color="auto" w:fill="D9D9D9" w:themeFill="background1" w:themeFillShade="D9"/>
          </w:tcPr>
          <w:p w14:paraId="39FB091C" w14:textId="77777777" w:rsidR="00F00FD9" w:rsidRPr="00F00FD9" w:rsidRDefault="00F00FD9" w:rsidP="00272D4F">
            <w:pPr>
              <w:pStyle w:val="NoSpacing"/>
              <w:jc w:val="center"/>
              <w:rPr>
                <w:b/>
                <w:color w:val="808080" w:themeColor="background1" w:themeShade="80"/>
                <w:sz w:val="24"/>
                <w:szCs w:val="24"/>
              </w:rPr>
            </w:pPr>
            <w:r w:rsidRPr="00F00FD9">
              <w:rPr>
                <w:b/>
                <w:color w:val="808080" w:themeColor="background1" w:themeShade="80"/>
                <w:sz w:val="24"/>
                <w:szCs w:val="24"/>
              </w:rPr>
              <w:t>Transmits allele</w:t>
            </w:r>
          </w:p>
          <w:p w14:paraId="6E9957AD" w14:textId="77777777" w:rsidR="00F00FD9" w:rsidRPr="00F00FD9" w:rsidRDefault="00F00FD9" w:rsidP="00272D4F">
            <w:pPr>
              <w:pStyle w:val="NoSpacing"/>
              <w:jc w:val="center"/>
              <w:rPr>
                <w:b/>
                <w:color w:val="808080" w:themeColor="background1" w:themeShade="80"/>
                <w:sz w:val="24"/>
                <w:szCs w:val="24"/>
              </w:rPr>
            </w:pPr>
            <w:r w:rsidRPr="00F00FD9">
              <w:rPr>
                <w:b/>
                <w:color w:val="808080" w:themeColor="background1" w:themeShade="80"/>
                <w:sz w:val="24"/>
                <w:szCs w:val="24"/>
              </w:rPr>
              <w:t>Y/N</w:t>
            </w:r>
          </w:p>
          <w:p w14:paraId="0BC58641" w14:textId="77777777" w:rsidR="00F00FD9" w:rsidRPr="00F00FD9" w:rsidRDefault="00F00FD9" w:rsidP="00272D4F">
            <w:pPr>
              <w:pStyle w:val="NoSpacing"/>
              <w:jc w:val="center"/>
              <w:rPr>
                <w:b/>
                <w:color w:val="808080" w:themeColor="background1" w:themeShade="80"/>
                <w:sz w:val="24"/>
                <w:szCs w:val="24"/>
              </w:rPr>
            </w:pPr>
            <w:r w:rsidRPr="00F00FD9">
              <w:rPr>
                <w:b/>
                <w:color w:val="808080" w:themeColor="background1" w:themeShade="80"/>
                <w:sz w:val="24"/>
                <w:szCs w:val="24"/>
              </w:rPr>
              <w:t>ADVISORY</w:t>
            </w:r>
          </w:p>
        </w:tc>
      </w:tr>
      <w:tr w:rsidR="00F00FD9" w14:paraId="533CE379" w14:textId="77777777" w:rsidTr="00272D4F">
        <w:tc>
          <w:tcPr>
            <w:tcW w:w="1803" w:type="dxa"/>
          </w:tcPr>
          <w:p w14:paraId="5579EA93" w14:textId="77777777" w:rsidR="00F00FD9" w:rsidRDefault="00F00FD9" w:rsidP="00272D4F">
            <w:pPr>
              <w:pStyle w:val="NoSpacing"/>
              <w:rPr>
                <w:sz w:val="24"/>
                <w:szCs w:val="24"/>
              </w:rPr>
            </w:pPr>
          </w:p>
        </w:tc>
        <w:tc>
          <w:tcPr>
            <w:tcW w:w="1803" w:type="dxa"/>
          </w:tcPr>
          <w:p w14:paraId="4128F0E1" w14:textId="77777777" w:rsidR="00F00FD9" w:rsidRDefault="00F00FD9" w:rsidP="00272D4F">
            <w:pPr>
              <w:pStyle w:val="NoSpacing"/>
              <w:rPr>
                <w:sz w:val="24"/>
                <w:szCs w:val="24"/>
              </w:rPr>
            </w:pPr>
          </w:p>
        </w:tc>
        <w:tc>
          <w:tcPr>
            <w:tcW w:w="1803" w:type="dxa"/>
          </w:tcPr>
          <w:p w14:paraId="5AADBBA8" w14:textId="77777777" w:rsidR="00F00FD9" w:rsidRDefault="00F00FD9" w:rsidP="00272D4F">
            <w:pPr>
              <w:pStyle w:val="NoSpacing"/>
              <w:rPr>
                <w:sz w:val="24"/>
                <w:szCs w:val="24"/>
              </w:rPr>
            </w:pPr>
          </w:p>
        </w:tc>
        <w:tc>
          <w:tcPr>
            <w:tcW w:w="1803" w:type="dxa"/>
          </w:tcPr>
          <w:p w14:paraId="560506A7" w14:textId="77777777" w:rsidR="00F00FD9" w:rsidRDefault="00F00FD9" w:rsidP="00272D4F">
            <w:pPr>
              <w:pStyle w:val="NoSpacing"/>
              <w:rPr>
                <w:sz w:val="24"/>
                <w:szCs w:val="24"/>
              </w:rPr>
            </w:pPr>
          </w:p>
        </w:tc>
        <w:tc>
          <w:tcPr>
            <w:tcW w:w="1804" w:type="dxa"/>
          </w:tcPr>
          <w:p w14:paraId="19DD20B8" w14:textId="77777777" w:rsidR="00F00FD9" w:rsidRDefault="00F00FD9" w:rsidP="00272D4F">
            <w:pPr>
              <w:pStyle w:val="NoSpacing"/>
              <w:rPr>
                <w:sz w:val="24"/>
                <w:szCs w:val="24"/>
              </w:rPr>
            </w:pPr>
          </w:p>
        </w:tc>
      </w:tr>
      <w:tr w:rsidR="00F00FD9" w14:paraId="036DA063" w14:textId="77777777" w:rsidTr="00272D4F">
        <w:tc>
          <w:tcPr>
            <w:tcW w:w="1803" w:type="dxa"/>
          </w:tcPr>
          <w:p w14:paraId="61EF6E60" w14:textId="77777777" w:rsidR="00F00FD9" w:rsidRDefault="00F00FD9" w:rsidP="00272D4F">
            <w:pPr>
              <w:pStyle w:val="NoSpacing"/>
              <w:rPr>
                <w:sz w:val="24"/>
                <w:szCs w:val="24"/>
              </w:rPr>
            </w:pPr>
          </w:p>
        </w:tc>
        <w:tc>
          <w:tcPr>
            <w:tcW w:w="1803" w:type="dxa"/>
          </w:tcPr>
          <w:p w14:paraId="396A356A" w14:textId="77777777" w:rsidR="00F00FD9" w:rsidRDefault="00F00FD9" w:rsidP="00272D4F">
            <w:pPr>
              <w:pStyle w:val="NoSpacing"/>
              <w:rPr>
                <w:sz w:val="24"/>
                <w:szCs w:val="24"/>
              </w:rPr>
            </w:pPr>
          </w:p>
        </w:tc>
        <w:tc>
          <w:tcPr>
            <w:tcW w:w="1803" w:type="dxa"/>
          </w:tcPr>
          <w:p w14:paraId="3A8FE37F" w14:textId="77777777" w:rsidR="00F00FD9" w:rsidRDefault="00F00FD9" w:rsidP="00272D4F">
            <w:pPr>
              <w:pStyle w:val="NoSpacing"/>
              <w:rPr>
                <w:sz w:val="24"/>
                <w:szCs w:val="24"/>
              </w:rPr>
            </w:pPr>
          </w:p>
        </w:tc>
        <w:tc>
          <w:tcPr>
            <w:tcW w:w="1803" w:type="dxa"/>
          </w:tcPr>
          <w:p w14:paraId="3D175D9F" w14:textId="77777777" w:rsidR="00F00FD9" w:rsidRDefault="00F00FD9" w:rsidP="00272D4F">
            <w:pPr>
              <w:pStyle w:val="NoSpacing"/>
              <w:rPr>
                <w:sz w:val="24"/>
                <w:szCs w:val="24"/>
              </w:rPr>
            </w:pPr>
          </w:p>
        </w:tc>
        <w:tc>
          <w:tcPr>
            <w:tcW w:w="1804" w:type="dxa"/>
          </w:tcPr>
          <w:p w14:paraId="446F7879" w14:textId="77777777" w:rsidR="00F00FD9" w:rsidRDefault="00F00FD9" w:rsidP="00272D4F">
            <w:pPr>
              <w:pStyle w:val="NoSpacing"/>
              <w:rPr>
                <w:sz w:val="24"/>
                <w:szCs w:val="24"/>
              </w:rPr>
            </w:pPr>
          </w:p>
        </w:tc>
      </w:tr>
    </w:tbl>
    <w:p w14:paraId="1FAEB50F" w14:textId="77777777" w:rsidR="00F00FD9" w:rsidRDefault="00F00FD9" w:rsidP="003A6699">
      <w:pPr>
        <w:pStyle w:val="NoSpacing"/>
        <w:rPr>
          <w:sz w:val="24"/>
          <w:szCs w:val="24"/>
        </w:rPr>
      </w:pPr>
    </w:p>
    <w:p w14:paraId="0C64B1AE" w14:textId="77777777" w:rsidR="00A156D5" w:rsidRDefault="00A156D5" w:rsidP="003A6699">
      <w:pPr>
        <w:pStyle w:val="NoSpacing"/>
        <w:rPr>
          <w:sz w:val="24"/>
          <w:szCs w:val="24"/>
        </w:rPr>
      </w:pPr>
    </w:p>
    <w:p w14:paraId="0E0120A7" w14:textId="77777777" w:rsidR="003A6699" w:rsidRPr="00925E2C" w:rsidRDefault="003A6699" w:rsidP="003A6699">
      <w:pPr>
        <w:pStyle w:val="NoSpacing"/>
        <w:rPr>
          <w:b/>
          <w:sz w:val="28"/>
        </w:rPr>
      </w:pPr>
      <w:r w:rsidRPr="00925E2C">
        <w:rPr>
          <w:b/>
          <w:sz w:val="28"/>
        </w:rPr>
        <w:t xml:space="preserve">Part </w:t>
      </w:r>
      <w:r>
        <w:rPr>
          <w:b/>
          <w:sz w:val="28"/>
        </w:rPr>
        <w:t xml:space="preserve">D: </w:t>
      </w:r>
      <w:r w:rsidR="00A156D5">
        <w:rPr>
          <w:b/>
          <w:sz w:val="28"/>
        </w:rPr>
        <w:t>GA appendix</w:t>
      </w:r>
    </w:p>
    <w:p w14:paraId="5C4E623C" w14:textId="77777777" w:rsidR="003A6699" w:rsidRDefault="003A6699" w:rsidP="003A6699">
      <w:pPr>
        <w:pStyle w:val="NoSpacing"/>
        <w:rPr>
          <w:sz w:val="24"/>
          <w:szCs w:val="24"/>
        </w:rPr>
      </w:pPr>
    </w:p>
    <w:p w14:paraId="461B8125" w14:textId="77777777" w:rsidR="00A156D5" w:rsidRDefault="00A156D5" w:rsidP="00A156D5">
      <w:pPr>
        <w:pStyle w:val="NoSpacing"/>
        <w:rPr>
          <w:sz w:val="24"/>
          <w:szCs w:val="24"/>
        </w:rPr>
      </w:pPr>
      <w:r>
        <w:rPr>
          <w:sz w:val="24"/>
          <w:szCs w:val="24"/>
        </w:rPr>
        <w:t>Please copy/paste from your existing GA appendix. Update if necessary.</w:t>
      </w:r>
      <w:r w:rsidR="006B2AEE">
        <w:rPr>
          <w:sz w:val="24"/>
          <w:szCs w:val="24"/>
        </w:rPr>
        <w:t xml:space="preserve"> For information about GA appendices, please see: </w:t>
      </w:r>
      <w:hyperlink r:id="rId13" w:history="1">
        <w:r w:rsidR="006B2AEE" w:rsidRPr="00044A07">
          <w:rPr>
            <w:rStyle w:val="Hyperlink"/>
            <w:sz w:val="24"/>
            <w:szCs w:val="24"/>
          </w:rPr>
          <w:t>https://www.ed.ac.uk/bioresearch-veterinary-services/home-office-guidance/ga-appendices</w:t>
        </w:r>
      </w:hyperlink>
    </w:p>
    <w:p w14:paraId="2836511E" w14:textId="77777777" w:rsidR="000C22A8" w:rsidRDefault="000C22A8" w:rsidP="003A6699">
      <w:pPr>
        <w:pStyle w:val="NoSpacing"/>
        <w:jc w:val="both"/>
        <w:rPr>
          <w:sz w:val="24"/>
          <w:szCs w:val="24"/>
        </w:rPr>
      </w:pPr>
    </w:p>
    <w:tbl>
      <w:tblPr>
        <w:tblStyle w:val="TableGrid"/>
        <w:tblW w:w="0" w:type="auto"/>
        <w:tblLook w:val="04A0" w:firstRow="1" w:lastRow="0" w:firstColumn="1" w:lastColumn="0" w:noHBand="0" w:noVBand="1"/>
      </w:tblPr>
      <w:tblGrid>
        <w:gridCol w:w="5240"/>
        <w:gridCol w:w="3776"/>
      </w:tblGrid>
      <w:tr w:rsidR="000C22A8" w14:paraId="1D8BA5C2" w14:textId="77777777" w:rsidTr="000C22A8">
        <w:tc>
          <w:tcPr>
            <w:tcW w:w="9016" w:type="dxa"/>
            <w:gridSpan w:val="2"/>
            <w:shd w:val="clear" w:color="auto" w:fill="C8DCF0"/>
          </w:tcPr>
          <w:p w14:paraId="46D2BC39" w14:textId="77777777" w:rsidR="000C22A8" w:rsidRPr="000C22A8" w:rsidRDefault="000C22A8" w:rsidP="003A6699">
            <w:pPr>
              <w:pStyle w:val="NoSpacing"/>
              <w:jc w:val="both"/>
              <w:rPr>
                <w:b/>
                <w:sz w:val="24"/>
                <w:szCs w:val="24"/>
              </w:rPr>
            </w:pPr>
            <w:r w:rsidRPr="000C22A8">
              <w:rPr>
                <w:b/>
                <w:sz w:val="24"/>
                <w:szCs w:val="24"/>
                <w:u w:val="single"/>
              </w:rPr>
              <w:t>Background</w:t>
            </w:r>
            <w:r w:rsidRPr="000C22A8">
              <w:rPr>
                <w:b/>
                <w:sz w:val="24"/>
                <w:szCs w:val="24"/>
              </w:rPr>
              <w:t>: Please give details about the specific genetic alteration/mutation and how the gene of interest fits with the scientific aims:</w:t>
            </w:r>
          </w:p>
        </w:tc>
      </w:tr>
      <w:tr w:rsidR="000C22A8" w14:paraId="306E9FDC" w14:textId="77777777" w:rsidTr="000C22A8">
        <w:tc>
          <w:tcPr>
            <w:tcW w:w="9016" w:type="dxa"/>
            <w:gridSpan w:val="2"/>
          </w:tcPr>
          <w:p w14:paraId="1162CF28" w14:textId="77777777" w:rsidR="000C22A8" w:rsidRDefault="000C22A8" w:rsidP="003A6699">
            <w:pPr>
              <w:pStyle w:val="NoSpacing"/>
              <w:jc w:val="both"/>
              <w:rPr>
                <w:sz w:val="24"/>
                <w:szCs w:val="24"/>
              </w:rPr>
            </w:pPr>
          </w:p>
          <w:p w14:paraId="16B1F68B" w14:textId="77777777" w:rsidR="000C22A8" w:rsidRDefault="000C22A8" w:rsidP="003A6699">
            <w:pPr>
              <w:pStyle w:val="NoSpacing"/>
              <w:jc w:val="both"/>
              <w:rPr>
                <w:sz w:val="24"/>
                <w:szCs w:val="24"/>
              </w:rPr>
            </w:pPr>
          </w:p>
          <w:p w14:paraId="444BF123" w14:textId="77777777" w:rsidR="000C22A8" w:rsidRPr="000C22A8" w:rsidRDefault="000C22A8" w:rsidP="003A6699">
            <w:pPr>
              <w:pStyle w:val="NoSpacing"/>
              <w:jc w:val="both"/>
              <w:rPr>
                <w:sz w:val="24"/>
                <w:szCs w:val="24"/>
              </w:rPr>
            </w:pPr>
          </w:p>
        </w:tc>
      </w:tr>
      <w:tr w:rsidR="000C22A8" w14:paraId="1AF8EFAE" w14:textId="77777777" w:rsidTr="000C22A8">
        <w:tc>
          <w:tcPr>
            <w:tcW w:w="9016" w:type="dxa"/>
            <w:gridSpan w:val="2"/>
            <w:shd w:val="clear" w:color="auto" w:fill="C8DCF0"/>
          </w:tcPr>
          <w:p w14:paraId="1EF79417" w14:textId="77777777" w:rsidR="000C22A8" w:rsidRPr="000C22A8" w:rsidRDefault="000C22A8" w:rsidP="00A156D5">
            <w:pPr>
              <w:pStyle w:val="NoSpacing"/>
              <w:jc w:val="both"/>
              <w:rPr>
                <w:b/>
                <w:sz w:val="24"/>
                <w:szCs w:val="24"/>
              </w:rPr>
            </w:pPr>
            <w:r w:rsidRPr="000C22A8">
              <w:rPr>
                <w:b/>
                <w:sz w:val="24"/>
                <w:szCs w:val="24"/>
                <w:u w:val="single"/>
              </w:rPr>
              <w:t>Objectives</w:t>
            </w:r>
            <w:r w:rsidRPr="000C22A8">
              <w:rPr>
                <w:b/>
                <w:sz w:val="24"/>
                <w:szCs w:val="24"/>
              </w:rPr>
              <w:t xml:space="preserve">: Please provide information about how this strain </w:t>
            </w:r>
            <w:r w:rsidR="00A156D5">
              <w:rPr>
                <w:b/>
                <w:sz w:val="24"/>
                <w:szCs w:val="24"/>
              </w:rPr>
              <w:t>is</w:t>
            </w:r>
            <w:r w:rsidRPr="000C22A8">
              <w:rPr>
                <w:b/>
                <w:sz w:val="24"/>
                <w:szCs w:val="24"/>
              </w:rPr>
              <w:t xml:space="preserve"> used to achieve the scientific objectives outlined in the relevant PPL/programme of work and what potential benefits might derive from this work:</w:t>
            </w:r>
          </w:p>
        </w:tc>
      </w:tr>
      <w:tr w:rsidR="000C22A8" w14:paraId="6DC1875F" w14:textId="77777777" w:rsidTr="000C22A8">
        <w:tc>
          <w:tcPr>
            <w:tcW w:w="9016" w:type="dxa"/>
            <w:gridSpan w:val="2"/>
          </w:tcPr>
          <w:p w14:paraId="5B0F97F6" w14:textId="77777777" w:rsidR="000C22A8" w:rsidRDefault="000C22A8" w:rsidP="003A6699">
            <w:pPr>
              <w:pStyle w:val="NoSpacing"/>
              <w:jc w:val="both"/>
              <w:rPr>
                <w:sz w:val="24"/>
                <w:szCs w:val="24"/>
              </w:rPr>
            </w:pPr>
          </w:p>
          <w:p w14:paraId="0045A997" w14:textId="77777777" w:rsidR="000C22A8" w:rsidRDefault="000C22A8" w:rsidP="003A6699">
            <w:pPr>
              <w:pStyle w:val="NoSpacing"/>
              <w:jc w:val="both"/>
              <w:rPr>
                <w:sz w:val="24"/>
                <w:szCs w:val="24"/>
              </w:rPr>
            </w:pPr>
          </w:p>
          <w:p w14:paraId="0B87A494" w14:textId="77777777" w:rsidR="000C22A8" w:rsidRPr="000C22A8" w:rsidRDefault="000C22A8" w:rsidP="003A6699">
            <w:pPr>
              <w:pStyle w:val="NoSpacing"/>
              <w:jc w:val="both"/>
              <w:rPr>
                <w:sz w:val="24"/>
                <w:szCs w:val="24"/>
              </w:rPr>
            </w:pPr>
          </w:p>
        </w:tc>
      </w:tr>
      <w:tr w:rsidR="000C22A8" w14:paraId="46420567" w14:textId="77777777" w:rsidTr="000C22A8">
        <w:tc>
          <w:tcPr>
            <w:tcW w:w="9016" w:type="dxa"/>
            <w:gridSpan w:val="2"/>
            <w:shd w:val="clear" w:color="auto" w:fill="C8DCF0"/>
          </w:tcPr>
          <w:p w14:paraId="34734C47" w14:textId="77777777" w:rsidR="000C22A8" w:rsidRPr="000C22A8" w:rsidRDefault="000C22A8" w:rsidP="00A156D5">
            <w:pPr>
              <w:pStyle w:val="NoSpacing"/>
              <w:jc w:val="both"/>
              <w:rPr>
                <w:b/>
                <w:sz w:val="24"/>
                <w:szCs w:val="24"/>
              </w:rPr>
            </w:pPr>
            <w:r w:rsidRPr="000C22A8">
              <w:rPr>
                <w:b/>
                <w:sz w:val="24"/>
                <w:szCs w:val="24"/>
                <w:u w:val="single"/>
              </w:rPr>
              <w:lastRenderedPageBreak/>
              <w:t>Phenotypes/adverse effects</w:t>
            </w:r>
            <w:r w:rsidRPr="000C22A8">
              <w:rPr>
                <w:b/>
                <w:sz w:val="24"/>
                <w:szCs w:val="24"/>
              </w:rPr>
              <w:t>: List all phenotypes, including adverse effects and observable traits/abnormalities that have potential welfare implications, together with welfare assessment advice (if appropriate) and a time scale of when these effects can be observed. Examples include developmental and behavioural defects; physical abnormalities; homozygous lethality, or incidence of unexpected death and immune status (if immunocompromised, or susceptible to specific parasites, bacteria etc.):</w:t>
            </w:r>
          </w:p>
        </w:tc>
      </w:tr>
      <w:tr w:rsidR="000C22A8" w14:paraId="4C3B2432" w14:textId="77777777" w:rsidTr="000C22A8">
        <w:tc>
          <w:tcPr>
            <w:tcW w:w="9016" w:type="dxa"/>
            <w:gridSpan w:val="2"/>
          </w:tcPr>
          <w:p w14:paraId="6DD61070" w14:textId="77777777" w:rsidR="000C22A8" w:rsidRDefault="000C22A8" w:rsidP="003A6699">
            <w:pPr>
              <w:pStyle w:val="NoSpacing"/>
              <w:jc w:val="both"/>
              <w:rPr>
                <w:sz w:val="24"/>
                <w:szCs w:val="24"/>
              </w:rPr>
            </w:pPr>
          </w:p>
          <w:p w14:paraId="48419897" w14:textId="77777777" w:rsidR="000C22A8" w:rsidRDefault="000C22A8" w:rsidP="003A6699">
            <w:pPr>
              <w:pStyle w:val="NoSpacing"/>
              <w:jc w:val="both"/>
              <w:rPr>
                <w:sz w:val="24"/>
                <w:szCs w:val="24"/>
              </w:rPr>
            </w:pPr>
          </w:p>
          <w:p w14:paraId="1787B518" w14:textId="77777777" w:rsidR="000C22A8" w:rsidRDefault="000C22A8" w:rsidP="003A6699">
            <w:pPr>
              <w:pStyle w:val="NoSpacing"/>
              <w:jc w:val="both"/>
              <w:rPr>
                <w:sz w:val="24"/>
                <w:szCs w:val="24"/>
              </w:rPr>
            </w:pPr>
          </w:p>
        </w:tc>
      </w:tr>
      <w:tr w:rsidR="00DD6312" w14:paraId="59AECF90" w14:textId="77777777" w:rsidTr="00272D4F">
        <w:tc>
          <w:tcPr>
            <w:tcW w:w="9016" w:type="dxa"/>
            <w:gridSpan w:val="2"/>
            <w:shd w:val="clear" w:color="auto" w:fill="BDD6EE" w:themeFill="accent1" w:themeFillTint="66"/>
          </w:tcPr>
          <w:p w14:paraId="13E88123" w14:textId="77777777" w:rsidR="00DD6312" w:rsidRPr="007E4C88" w:rsidRDefault="00DD6312" w:rsidP="00272D4F">
            <w:pPr>
              <w:pStyle w:val="NoSpacing"/>
              <w:jc w:val="both"/>
              <w:rPr>
                <w:b/>
                <w:sz w:val="24"/>
                <w:szCs w:val="24"/>
              </w:rPr>
            </w:pPr>
            <w:r w:rsidRPr="007E4C88">
              <w:rPr>
                <w:b/>
                <w:sz w:val="24"/>
                <w:szCs w:val="24"/>
                <w:u w:val="single"/>
              </w:rPr>
              <w:t>Care/Remedial Actions Required:</w:t>
            </w:r>
            <w:r>
              <w:rPr>
                <w:b/>
                <w:sz w:val="24"/>
                <w:szCs w:val="24"/>
              </w:rPr>
              <w:t xml:space="preserve"> List any additional care/husbandry requirements that are required for this line:</w:t>
            </w:r>
          </w:p>
        </w:tc>
      </w:tr>
      <w:tr w:rsidR="00DD6312" w14:paraId="652C618C" w14:textId="77777777" w:rsidTr="00272D4F">
        <w:tc>
          <w:tcPr>
            <w:tcW w:w="9016" w:type="dxa"/>
            <w:gridSpan w:val="2"/>
          </w:tcPr>
          <w:p w14:paraId="225DBBD4" w14:textId="77777777" w:rsidR="00DD6312" w:rsidRDefault="00DD6312" w:rsidP="00272D4F">
            <w:pPr>
              <w:pStyle w:val="NoSpacing"/>
              <w:jc w:val="both"/>
              <w:rPr>
                <w:sz w:val="24"/>
                <w:szCs w:val="24"/>
              </w:rPr>
            </w:pPr>
          </w:p>
          <w:p w14:paraId="00FB78CE" w14:textId="77777777" w:rsidR="00DD6312" w:rsidRDefault="00DD6312" w:rsidP="00272D4F">
            <w:pPr>
              <w:pStyle w:val="NoSpacing"/>
              <w:jc w:val="both"/>
              <w:rPr>
                <w:sz w:val="24"/>
                <w:szCs w:val="24"/>
              </w:rPr>
            </w:pPr>
          </w:p>
          <w:p w14:paraId="4A562092" w14:textId="77777777" w:rsidR="00DD6312" w:rsidRDefault="00DD6312" w:rsidP="00272D4F">
            <w:pPr>
              <w:pStyle w:val="NoSpacing"/>
              <w:jc w:val="both"/>
              <w:rPr>
                <w:sz w:val="24"/>
                <w:szCs w:val="24"/>
              </w:rPr>
            </w:pPr>
          </w:p>
        </w:tc>
      </w:tr>
      <w:tr w:rsidR="00733023" w14:paraId="100BB77B" w14:textId="77777777" w:rsidTr="00733023">
        <w:tc>
          <w:tcPr>
            <w:tcW w:w="5240" w:type="dxa"/>
            <w:shd w:val="clear" w:color="auto" w:fill="C8DCF0"/>
          </w:tcPr>
          <w:p w14:paraId="72A71B5D" w14:textId="77777777" w:rsidR="00733023" w:rsidRPr="00733023" w:rsidRDefault="00A156D5" w:rsidP="00733023">
            <w:pPr>
              <w:pStyle w:val="NoSpacing"/>
              <w:jc w:val="both"/>
              <w:rPr>
                <w:b/>
                <w:sz w:val="24"/>
                <w:szCs w:val="24"/>
              </w:rPr>
            </w:pPr>
            <w:r>
              <w:rPr>
                <w:b/>
                <w:sz w:val="24"/>
                <w:szCs w:val="24"/>
              </w:rPr>
              <w:t>Severity</w:t>
            </w:r>
            <w:r w:rsidR="00733023" w:rsidRPr="000C22A8">
              <w:rPr>
                <w:b/>
                <w:sz w:val="24"/>
                <w:szCs w:val="24"/>
              </w:rPr>
              <w:t xml:space="preserve"> limit of breeding protocol:</w:t>
            </w:r>
          </w:p>
        </w:tc>
        <w:tc>
          <w:tcPr>
            <w:tcW w:w="3776" w:type="dxa"/>
            <w:shd w:val="clear" w:color="auto" w:fill="auto"/>
          </w:tcPr>
          <w:p w14:paraId="0FD1A105" w14:textId="77777777" w:rsidR="00733023" w:rsidRPr="000C22A8" w:rsidRDefault="009F2773" w:rsidP="00733023">
            <w:pPr>
              <w:pStyle w:val="NoSpacing"/>
              <w:tabs>
                <w:tab w:val="left" w:pos="2340"/>
              </w:tabs>
              <w:jc w:val="both"/>
              <w:rPr>
                <w:sz w:val="24"/>
                <w:szCs w:val="24"/>
              </w:rPr>
            </w:pPr>
            <w:sdt>
              <w:sdtPr>
                <w:rPr>
                  <w:sz w:val="24"/>
                  <w:szCs w:val="24"/>
                </w:rPr>
                <w:id w:val="1210685054"/>
                <w14:checkbox>
                  <w14:checked w14:val="0"/>
                  <w14:checkedState w14:val="2612" w14:font="MS Gothic"/>
                  <w14:uncheckedState w14:val="2610" w14:font="MS Gothic"/>
                </w14:checkbox>
              </w:sdtPr>
              <w:sdtEndPr/>
              <w:sdtContent>
                <w:r w:rsidR="00733023">
                  <w:rPr>
                    <w:rFonts w:ascii="MS Gothic" w:eastAsia="MS Gothic" w:hAnsi="MS Gothic" w:hint="eastAsia"/>
                    <w:sz w:val="24"/>
                    <w:szCs w:val="24"/>
                  </w:rPr>
                  <w:t>☐</w:t>
                </w:r>
              </w:sdtContent>
            </w:sdt>
            <w:r w:rsidR="00733023" w:rsidRPr="000C22A8">
              <w:rPr>
                <w:sz w:val="24"/>
                <w:szCs w:val="24"/>
              </w:rPr>
              <w:t xml:space="preserve"> Mild</w:t>
            </w:r>
          </w:p>
          <w:p w14:paraId="781AF562" w14:textId="77777777" w:rsidR="00733023" w:rsidRDefault="009F2773" w:rsidP="00733023">
            <w:pPr>
              <w:pStyle w:val="NoSpacing"/>
              <w:jc w:val="both"/>
              <w:rPr>
                <w:sz w:val="24"/>
                <w:szCs w:val="24"/>
              </w:rPr>
            </w:pPr>
            <w:sdt>
              <w:sdtPr>
                <w:rPr>
                  <w:sz w:val="24"/>
                  <w:szCs w:val="24"/>
                </w:rPr>
                <w:id w:val="-887414021"/>
                <w14:checkbox>
                  <w14:checked w14:val="0"/>
                  <w14:checkedState w14:val="2612" w14:font="MS Gothic"/>
                  <w14:uncheckedState w14:val="2610" w14:font="MS Gothic"/>
                </w14:checkbox>
              </w:sdtPr>
              <w:sdtEndPr/>
              <w:sdtContent>
                <w:r w:rsidR="00733023" w:rsidRPr="000C22A8">
                  <w:rPr>
                    <w:rFonts w:ascii="MS Gothic" w:eastAsia="MS Gothic" w:hAnsi="MS Gothic" w:hint="eastAsia"/>
                    <w:sz w:val="24"/>
                    <w:szCs w:val="24"/>
                  </w:rPr>
                  <w:t>☐</w:t>
                </w:r>
              </w:sdtContent>
            </w:sdt>
            <w:r w:rsidR="00733023" w:rsidRPr="000C22A8">
              <w:rPr>
                <w:sz w:val="24"/>
                <w:szCs w:val="24"/>
              </w:rPr>
              <w:t xml:space="preserve"> Moderate</w:t>
            </w:r>
          </w:p>
          <w:p w14:paraId="3D44B620" w14:textId="77777777" w:rsidR="008936D1" w:rsidRPr="008936D1" w:rsidRDefault="009F2773" w:rsidP="00733023">
            <w:pPr>
              <w:pStyle w:val="NoSpacing"/>
              <w:jc w:val="both"/>
              <w:rPr>
                <w:sz w:val="24"/>
                <w:szCs w:val="24"/>
              </w:rPr>
            </w:pPr>
            <w:sdt>
              <w:sdtPr>
                <w:rPr>
                  <w:sz w:val="24"/>
                  <w:szCs w:val="24"/>
                </w:rPr>
                <w:id w:val="-2076118726"/>
                <w14:checkbox>
                  <w14:checked w14:val="0"/>
                  <w14:checkedState w14:val="2612" w14:font="MS Gothic"/>
                  <w14:uncheckedState w14:val="2610" w14:font="MS Gothic"/>
                </w14:checkbox>
              </w:sdtPr>
              <w:sdtEndPr/>
              <w:sdtContent>
                <w:r w:rsidR="008936D1" w:rsidRPr="000C22A8">
                  <w:rPr>
                    <w:rFonts w:ascii="MS Gothic" w:eastAsia="MS Gothic" w:hAnsi="MS Gothic" w:hint="eastAsia"/>
                    <w:sz w:val="24"/>
                    <w:szCs w:val="24"/>
                  </w:rPr>
                  <w:t>☐</w:t>
                </w:r>
              </w:sdtContent>
            </w:sdt>
            <w:r w:rsidR="008936D1">
              <w:rPr>
                <w:sz w:val="24"/>
                <w:szCs w:val="24"/>
              </w:rPr>
              <w:t xml:space="preserve"> Severe</w:t>
            </w:r>
          </w:p>
        </w:tc>
      </w:tr>
    </w:tbl>
    <w:p w14:paraId="2C8A9299" w14:textId="77777777" w:rsidR="003A6699" w:rsidRDefault="003A6699" w:rsidP="003A6699">
      <w:pPr>
        <w:pStyle w:val="NoSpacing"/>
        <w:jc w:val="both"/>
        <w:rPr>
          <w:sz w:val="24"/>
          <w:szCs w:val="24"/>
        </w:rPr>
      </w:pPr>
    </w:p>
    <w:p w14:paraId="5B26B1CD" w14:textId="77777777" w:rsidR="00A156D5" w:rsidRDefault="00A156D5" w:rsidP="003A6699">
      <w:pPr>
        <w:pStyle w:val="NoSpacing"/>
        <w:jc w:val="both"/>
        <w:rPr>
          <w:sz w:val="24"/>
          <w:szCs w:val="24"/>
        </w:rPr>
      </w:pPr>
    </w:p>
    <w:p w14:paraId="767FE47B" w14:textId="77777777" w:rsidR="00A156D5" w:rsidRPr="00436C8F" w:rsidRDefault="00A156D5" w:rsidP="00A156D5">
      <w:pPr>
        <w:pStyle w:val="NoSpacing"/>
        <w:rPr>
          <w:b/>
          <w:sz w:val="28"/>
        </w:rPr>
      </w:pPr>
      <w:r>
        <w:rPr>
          <w:b/>
          <w:sz w:val="28"/>
        </w:rPr>
        <w:t>Part E</w:t>
      </w:r>
      <w:r w:rsidRPr="00436C8F">
        <w:rPr>
          <w:b/>
          <w:sz w:val="28"/>
        </w:rPr>
        <w:t>: Genotyping conditions</w:t>
      </w:r>
    </w:p>
    <w:tbl>
      <w:tblPr>
        <w:tblStyle w:val="TableGrid"/>
        <w:tblW w:w="0" w:type="auto"/>
        <w:tblLook w:val="04A0" w:firstRow="1" w:lastRow="0" w:firstColumn="1" w:lastColumn="0" w:noHBand="0" w:noVBand="1"/>
      </w:tblPr>
      <w:tblGrid>
        <w:gridCol w:w="4106"/>
        <w:gridCol w:w="4910"/>
      </w:tblGrid>
      <w:tr w:rsidR="00A156D5" w14:paraId="3FA79606" w14:textId="77777777" w:rsidTr="00A156D5">
        <w:tc>
          <w:tcPr>
            <w:tcW w:w="4106" w:type="dxa"/>
            <w:shd w:val="clear" w:color="auto" w:fill="C8DCF0"/>
          </w:tcPr>
          <w:p w14:paraId="236D28D0" w14:textId="77777777" w:rsidR="00A156D5" w:rsidRPr="00733023" w:rsidRDefault="00A156D5" w:rsidP="00272D4F">
            <w:pPr>
              <w:pStyle w:val="NoSpacing"/>
              <w:jc w:val="both"/>
              <w:rPr>
                <w:b/>
                <w:sz w:val="24"/>
                <w:szCs w:val="24"/>
              </w:rPr>
            </w:pPr>
            <w:r>
              <w:rPr>
                <w:b/>
                <w:sz w:val="24"/>
                <w:szCs w:val="24"/>
              </w:rPr>
              <w:t>PCR primer sequences:</w:t>
            </w:r>
          </w:p>
        </w:tc>
        <w:tc>
          <w:tcPr>
            <w:tcW w:w="4910" w:type="dxa"/>
            <w:shd w:val="clear" w:color="auto" w:fill="auto"/>
          </w:tcPr>
          <w:p w14:paraId="2DC37D38" w14:textId="77777777" w:rsidR="00A156D5" w:rsidRPr="00A156D5" w:rsidRDefault="00A156D5" w:rsidP="00272D4F">
            <w:pPr>
              <w:pStyle w:val="NoSpacing"/>
              <w:jc w:val="both"/>
              <w:rPr>
                <w:sz w:val="24"/>
                <w:szCs w:val="24"/>
              </w:rPr>
            </w:pPr>
          </w:p>
        </w:tc>
      </w:tr>
      <w:tr w:rsidR="00A156D5" w14:paraId="1B897916" w14:textId="77777777" w:rsidTr="00A156D5">
        <w:tc>
          <w:tcPr>
            <w:tcW w:w="4106" w:type="dxa"/>
            <w:shd w:val="clear" w:color="auto" w:fill="C8DCF0"/>
          </w:tcPr>
          <w:p w14:paraId="1B33455D" w14:textId="77777777" w:rsidR="00A156D5" w:rsidRDefault="00A156D5" w:rsidP="00272D4F">
            <w:pPr>
              <w:pStyle w:val="NoSpacing"/>
              <w:jc w:val="both"/>
              <w:rPr>
                <w:b/>
                <w:sz w:val="24"/>
                <w:szCs w:val="24"/>
              </w:rPr>
            </w:pPr>
            <w:r>
              <w:rPr>
                <w:b/>
                <w:sz w:val="24"/>
                <w:szCs w:val="24"/>
              </w:rPr>
              <w:t>PCR reaction setup:</w:t>
            </w:r>
          </w:p>
        </w:tc>
        <w:tc>
          <w:tcPr>
            <w:tcW w:w="4910" w:type="dxa"/>
            <w:shd w:val="clear" w:color="auto" w:fill="auto"/>
          </w:tcPr>
          <w:p w14:paraId="18F8CAD1" w14:textId="77777777" w:rsidR="00A156D5" w:rsidRPr="00A156D5" w:rsidRDefault="00A156D5" w:rsidP="00272D4F">
            <w:pPr>
              <w:pStyle w:val="NoSpacing"/>
              <w:jc w:val="both"/>
              <w:rPr>
                <w:sz w:val="24"/>
                <w:szCs w:val="24"/>
              </w:rPr>
            </w:pPr>
          </w:p>
        </w:tc>
      </w:tr>
      <w:tr w:rsidR="00A156D5" w14:paraId="50E3A877" w14:textId="77777777" w:rsidTr="00A156D5">
        <w:tc>
          <w:tcPr>
            <w:tcW w:w="4106" w:type="dxa"/>
            <w:shd w:val="clear" w:color="auto" w:fill="C8DCF0"/>
          </w:tcPr>
          <w:p w14:paraId="03F70D93" w14:textId="77777777" w:rsidR="00A156D5" w:rsidRDefault="00A156D5" w:rsidP="00272D4F">
            <w:pPr>
              <w:pStyle w:val="NoSpacing"/>
              <w:jc w:val="both"/>
              <w:rPr>
                <w:b/>
                <w:sz w:val="24"/>
                <w:szCs w:val="24"/>
              </w:rPr>
            </w:pPr>
            <w:r>
              <w:rPr>
                <w:b/>
                <w:sz w:val="24"/>
                <w:szCs w:val="24"/>
              </w:rPr>
              <w:t>Thermocycling conditions:</w:t>
            </w:r>
          </w:p>
        </w:tc>
        <w:tc>
          <w:tcPr>
            <w:tcW w:w="4910" w:type="dxa"/>
            <w:shd w:val="clear" w:color="auto" w:fill="auto"/>
          </w:tcPr>
          <w:p w14:paraId="37D065F1" w14:textId="77777777" w:rsidR="00A156D5" w:rsidRPr="00A156D5" w:rsidRDefault="00A156D5" w:rsidP="00272D4F">
            <w:pPr>
              <w:pStyle w:val="NoSpacing"/>
              <w:jc w:val="both"/>
              <w:rPr>
                <w:sz w:val="24"/>
                <w:szCs w:val="24"/>
              </w:rPr>
            </w:pPr>
          </w:p>
        </w:tc>
      </w:tr>
      <w:tr w:rsidR="00A156D5" w14:paraId="43E5F5C2" w14:textId="77777777" w:rsidTr="00A156D5">
        <w:tc>
          <w:tcPr>
            <w:tcW w:w="4106" w:type="dxa"/>
            <w:shd w:val="clear" w:color="auto" w:fill="C8DCF0"/>
          </w:tcPr>
          <w:p w14:paraId="48C2B5DF" w14:textId="77777777" w:rsidR="00A156D5" w:rsidRDefault="00A156D5" w:rsidP="00272D4F">
            <w:pPr>
              <w:pStyle w:val="NoSpacing"/>
              <w:jc w:val="both"/>
              <w:rPr>
                <w:b/>
                <w:sz w:val="24"/>
                <w:szCs w:val="24"/>
              </w:rPr>
            </w:pPr>
            <w:r>
              <w:rPr>
                <w:b/>
                <w:sz w:val="24"/>
                <w:szCs w:val="24"/>
              </w:rPr>
              <w:t>Fragment size wildtype/mutant allele:</w:t>
            </w:r>
          </w:p>
        </w:tc>
        <w:tc>
          <w:tcPr>
            <w:tcW w:w="4910" w:type="dxa"/>
            <w:shd w:val="clear" w:color="auto" w:fill="auto"/>
          </w:tcPr>
          <w:p w14:paraId="70C80147" w14:textId="77777777" w:rsidR="00A156D5" w:rsidRPr="00A156D5" w:rsidRDefault="00A156D5" w:rsidP="00272D4F">
            <w:pPr>
              <w:pStyle w:val="NoSpacing"/>
              <w:jc w:val="both"/>
              <w:rPr>
                <w:sz w:val="24"/>
                <w:szCs w:val="24"/>
              </w:rPr>
            </w:pPr>
          </w:p>
        </w:tc>
      </w:tr>
      <w:tr w:rsidR="00A156D5" w14:paraId="202EE40F" w14:textId="77777777" w:rsidTr="00A156D5">
        <w:tc>
          <w:tcPr>
            <w:tcW w:w="4106" w:type="dxa"/>
            <w:shd w:val="clear" w:color="auto" w:fill="C8DCF0"/>
          </w:tcPr>
          <w:p w14:paraId="6811DBC8" w14:textId="77777777" w:rsidR="00A156D5" w:rsidRDefault="00A156D5" w:rsidP="00272D4F">
            <w:pPr>
              <w:pStyle w:val="NoSpacing"/>
              <w:jc w:val="both"/>
              <w:rPr>
                <w:b/>
                <w:sz w:val="24"/>
                <w:szCs w:val="24"/>
              </w:rPr>
            </w:pPr>
            <w:r>
              <w:rPr>
                <w:b/>
                <w:sz w:val="24"/>
                <w:szCs w:val="24"/>
              </w:rPr>
              <w:t>Description of genotyping method if other than PCR:</w:t>
            </w:r>
          </w:p>
        </w:tc>
        <w:tc>
          <w:tcPr>
            <w:tcW w:w="4910" w:type="dxa"/>
            <w:shd w:val="clear" w:color="auto" w:fill="auto"/>
          </w:tcPr>
          <w:p w14:paraId="10296C5D" w14:textId="77777777" w:rsidR="00A156D5" w:rsidRPr="00A156D5" w:rsidRDefault="00A156D5" w:rsidP="00272D4F">
            <w:pPr>
              <w:pStyle w:val="NoSpacing"/>
              <w:jc w:val="both"/>
              <w:rPr>
                <w:sz w:val="24"/>
                <w:szCs w:val="24"/>
              </w:rPr>
            </w:pPr>
          </w:p>
        </w:tc>
      </w:tr>
    </w:tbl>
    <w:p w14:paraId="41EFD6BC" w14:textId="77777777" w:rsidR="00A156D5" w:rsidRDefault="00A156D5" w:rsidP="003A6699">
      <w:pPr>
        <w:pStyle w:val="NoSpacing"/>
        <w:jc w:val="both"/>
        <w:rPr>
          <w:sz w:val="24"/>
          <w:szCs w:val="24"/>
        </w:rPr>
      </w:pPr>
    </w:p>
    <w:p w14:paraId="290DC87C" w14:textId="46FB5DA3" w:rsidR="00A156D5" w:rsidRDefault="00A156D5" w:rsidP="003A6699">
      <w:pPr>
        <w:pStyle w:val="NoSpacing"/>
        <w:jc w:val="both"/>
        <w:rPr>
          <w:sz w:val="24"/>
          <w:szCs w:val="24"/>
        </w:rPr>
      </w:pPr>
    </w:p>
    <w:p w14:paraId="3199013A" w14:textId="70252855" w:rsidR="00AA1647" w:rsidRPr="00436C8F" w:rsidRDefault="00AA1647" w:rsidP="00AA1647">
      <w:pPr>
        <w:pStyle w:val="NoSpacing"/>
        <w:rPr>
          <w:b/>
          <w:sz w:val="28"/>
        </w:rPr>
      </w:pPr>
      <w:r>
        <w:rPr>
          <w:b/>
          <w:sz w:val="28"/>
        </w:rPr>
        <w:t>Part F</w:t>
      </w:r>
      <w:r w:rsidRPr="00436C8F">
        <w:rPr>
          <w:b/>
          <w:sz w:val="28"/>
        </w:rPr>
        <w:t>: Genotyping</w:t>
      </w:r>
      <w:r>
        <w:rPr>
          <w:b/>
          <w:sz w:val="28"/>
        </w:rPr>
        <w:t>/genetic monitoring (</w:t>
      </w:r>
      <w:proofErr w:type="spellStart"/>
      <w:r>
        <w:rPr>
          <w:b/>
          <w:sz w:val="28"/>
        </w:rPr>
        <w:t>Transnetyx</w:t>
      </w:r>
      <w:proofErr w:type="spellEnd"/>
      <w:r>
        <w:rPr>
          <w:b/>
          <w:sz w:val="28"/>
        </w:rPr>
        <w:t>)</w:t>
      </w:r>
    </w:p>
    <w:p w14:paraId="69516EB4" w14:textId="77777777" w:rsidR="00AA1647" w:rsidRDefault="00AA1647" w:rsidP="00AA1647">
      <w:pPr>
        <w:pStyle w:val="NoSpacing"/>
        <w:rPr>
          <w:sz w:val="24"/>
          <w:szCs w:val="24"/>
        </w:rPr>
      </w:pPr>
    </w:p>
    <w:p w14:paraId="7410D37E" w14:textId="34F912A9" w:rsidR="00AA1647" w:rsidRDefault="009F2773" w:rsidP="00AA1647">
      <w:pPr>
        <w:pStyle w:val="NoSpacing"/>
        <w:rPr>
          <w:sz w:val="24"/>
          <w:szCs w:val="24"/>
        </w:rPr>
      </w:pPr>
      <w:sdt>
        <w:sdtPr>
          <w:rPr>
            <w:sz w:val="24"/>
            <w:szCs w:val="24"/>
          </w:rPr>
          <w:id w:val="-963197090"/>
          <w14:checkbox>
            <w14:checked w14:val="0"/>
            <w14:checkedState w14:val="2612" w14:font="MS Gothic"/>
            <w14:uncheckedState w14:val="2610" w14:font="MS Gothic"/>
          </w14:checkbox>
        </w:sdtPr>
        <w:sdtEndPr/>
        <w:sdtContent>
          <w:r w:rsidR="00AA1647">
            <w:rPr>
              <w:rFonts w:ascii="MS Gothic" w:eastAsia="MS Gothic" w:hAnsi="MS Gothic" w:hint="eastAsia"/>
              <w:sz w:val="24"/>
              <w:szCs w:val="24"/>
            </w:rPr>
            <w:t>☐</w:t>
          </w:r>
        </w:sdtContent>
      </w:sdt>
      <w:r w:rsidR="00AA1647">
        <w:rPr>
          <w:sz w:val="24"/>
          <w:szCs w:val="24"/>
        </w:rPr>
        <w:t xml:space="preserve"> </w:t>
      </w:r>
      <w:r w:rsidR="00AA1647">
        <w:rPr>
          <w:b/>
          <w:sz w:val="24"/>
          <w:szCs w:val="24"/>
        </w:rPr>
        <w:t xml:space="preserve">I do want ear biopsies to be taken after Schedule 1 and submitted to </w:t>
      </w:r>
      <w:proofErr w:type="spellStart"/>
      <w:r w:rsidR="00AA1647">
        <w:rPr>
          <w:b/>
          <w:sz w:val="24"/>
          <w:szCs w:val="24"/>
        </w:rPr>
        <w:t>Transnetyx</w:t>
      </w:r>
      <w:proofErr w:type="spellEnd"/>
      <w:r w:rsidR="00AA1647">
        <w:rPr>
          <w:b/>
          <w:sz w:val="24"/>
          <w:szCs w:val="24"/>
        </w:rPr>
        <w:t xml:space="preserve"> for genotyping</w:t>
      </w:r>
      <w:r w:rsidR="00AA1647" w:rsidRPr="00FC15DD">
        <w:rPr>
          <w:b/>
          <w:sz w:val="24"/>
          <w:szCs w:val="24"/>
        </w:rPr>
        <w:t xml:space="preserve">. </w:t>
      </w:r>
      <w:r w:rsidR="00AA1647" w:rsidRPr="00AA1647">
        <w:rPr>
          <w:bCs/>
          <w:sz w:val="24"/>
          <w:szCs w:val="24"/>
        </w:rPr>
        <w:t>Please share your genotyping assay with</w:t>
      </w:r>
      <w:r w:rsidR="00AA1647">
        <w:rPr>
          <w:sz w:val="24"/>
          <w:szCs w:val="24"/>
        </w:rPr>
        <w:t xml:space="preserve"> </w:t>
      </w:r>
      <w:hyperlink r:id="rId14" w:history="1">
        <w:r w:rsidR="00AA1647" w:rsidRPr="005D0885">
          <w:rPr>
            <w:rStyle w:val="Hyperlink"/>
            <w:sz w:val="24"/>
            <w:szCs w:val="24"/>
          </w:rPr>
          <w:t>trantec@ed.ac.uk</w:t>
        </w:r>
      </w:hyperlink>
      <w:r w:rsidR="00AA1647">
        <w:rPr>
          <w:sz w:val="24"/>
          <w:szCs w:val="24"/>
        </w:rPr>
        <w:t xml:space="preserve"> . Standard </w:t>
      </w:r>
      <w:proofErr w:type="spellStart"/>
      <w:r w:rsidR="00AA1647">
        <w:rPr>
          <w:sz w:val="24"/>
          <w:szCs w:val="24"/>
        </w:rPr>
        <w:t>Transnetyx</w:t>
      </w:r>
      <w:proofErr w:type="spellEnd"/>
      <w:r w:rsidR="00AA1647">
        <w:rPr>
          <w:sz w:val="24"/>
          <w:szCs w:val="24"/>
        </w:rPr>
        <w:t xml:space="preserve"> genotyping charges will apply.</w:t>
      </w:r>
    </w:p>
    <w:p w14:paraId="448E7C63" w14:textId="099B148F" w:rsidR="00AA1647" w:rsidRDefault="00AA1647" w:rsidP="00AA1647">
      <w:pPr>
        <w:pStyle w:val="NoSpacing"/>
        <w:rPr>
          <w:sz w:val="24"/>
          <w:szCs w:val="24"/>
        </w:rPr>
      </w:pPr>
    </w:p>
    <w:p w14:paraId="5F5B7337" w14:textId="13153D23" w:rsidR="00AA1647" w:rsidRDefault="009F2773" w:rsidP="00AA1647">
      <w:pPr>
        <w:pStyle w:val="NoSpacing"/>
        <w:rPr>
          <w:sz w:val="24"/>
          <w:szCs w:val="24"/>
        </w:rPr>
      </w:pPr>
      <w:sdt>
        <w:sdtPr>
          <w:rPr>
            <w:sz w:val="24"/>
            <w:szCs w:val="24"/>
          </w:rPr>
          <w:id w:val="-1292126131"/>
          <w14:checkbox>
            <w14:checked w14:val="0"/>
            <w14:checkedState w14:val="2612" w14:font="MS Gothic"/>
            <w14:uncheckedState w14:val="2610" w14:font="MS Gothic"/>
          </w14:checkbox>
        </w:sdtPr>
        <w:sdtEndPr/>
        <w:sdtContent>
          <w:r w:rsidR="00AA1647">
            <w:rPr>
              <w:rFonts w:ascii="MS Gothic" w:eastAsia="MS Gothic" w:hAnsi="MS Gothic" w:hint="eastAsia"/>
              <w:sz w:val="24"/>
              <w:szCs w:val="24"/>
            </w:rPr>
            <w:t>☐</w:t>
          </w:r>
        </w:sdtContent>
      </w:sdt>
      <w:r w:rsidR="00AA1647">
        <w:rPr>
          <w:sz w:val="24"/>
          <w:szCs w:val="24"/>
        </w:rPr>
        <w:t xml:space="preserve"> </w:t>
      </w:r>
      <w:r w:rsidR="00AA1647">
        <w:rPr>
          <w:b/>
          <w:sz w:val="24"/>
          <w:szCs w:val="24"/>
        </w:rPr>
        <w:t xml:space="preserve">I do want </w:t>
      </w:r>
      <w:r w:rsidR="00FB47FB">
        <w:rPr>
          <w:b/>
          <w:sz w:val="24"/>
          <w:szCs w:val="24"/>
        </w:rPr>
        <w:t>genetic monitoring (</w:t>
      </w:r>
      <w:proofErr w:type="spellStart"/>
      <w:r w:rsidR="00FB47FB">
        <w:rPr>
          <w:b/>
          <w:sz w:val="24"/>
          <w:szCs w:val="24"/>
        </w:rPr>
        <w:t>MiniMUGA</w:t>
      </w:r>
      <w:proofErr w:type="spellEnd"/>
      <w:r w:rsidR="00FB47FB">
        <w:rPr>
          <w:b/>
          <w:sz w:val="24"/>
          <w:szCs w:val="24"/>
        </w:rPr>
        <w:t>) to be carried out by</w:t>
      </w:r>
      <w:r w:rsidR="00AA1647">
        <w:rPr>
          <w:b/>
          <w:sz w:val="24"/>
          <w:szCs w:val="24"/>
        </w:rPr>
        <w:t xml:space="preserve"> </w:t>
      </w:r>
      <w:proofErr w:type="spellStart"/>
      <w:r w:rsidR="00AA1647">
        <w:rPr>
          <w:b/>
          <w:sz w:val="24"/>
          <w:szCs w:val="24"/>
        </w:rPr>
        <w:t>Transnetyx</w:t>
      </w:r>
      <w:proofErr w:type="spellEnd"/>
      <w:r w:rsidR="00AA1647" w:rsidRPr="00FC15DD">
        <w:rPr>
          <w:b/>
          <w:sz w:val="24"/>
          <w:szCs w:val="24"/>
        </w:rPr>
        <w:t xml:space="preserve">. </w:t>
      </w:r>
      <w:r w:rsidR="00FB47FB">
        <w:rPr>
          <w:bCs/>
          <w:sz w:val="24"/>
          <w:szCs w:val="24"/>
        </w:rPr>
        <w:t xml:space="preserve">If no specific genotyping assay is available, a generic assay will be used for sample QC prior to genetic monitoring. </w:t>
      </w:r>
      <w:r w:rsidR="00AA1647">
        <w:rPr>
          <w:sz w:val="24"/>
          <w:szCs w:val="24"/>
        </w:rPr>
        <w:t xml:space="preserve">Standard </w:t>
      </w:r>
      <w:proofErr w:type="spellStart"/>
      <w:r w:rsidR="00AA1647">
        <w:rPr>
          <w:sz w:val="24"/>
          <w:szCs w:val="24"/>
        </w:rPr>
        <w:t>Transnetyx</w:t>
      </w:r>
      <w:proofErr w:type="spellEnd"/>
      <w:r w:rsidR="00AA1647">
        <w:rPr>
          <w:sz w:val="24"/>
          <w:szCs w:val="24"/>
        </w:rPr>
        <w:t xml:space="preserve"> genotyping</w:t>
      </w:r>
      <w:r w:rsidR="00FB47FB">
        <w:rPr>
          <w:sz w:val="24"/>
          <w:szCs w:val="24"/>
        </w:rPr>
        <w:t>/genetic monitoring</w:t>
      </w:r>
      <w:r w:rsidR="00AA1647">
        <w:rPr>
          <w:sz w:val="24"/>
          <w:szCs w:val="24"/>
        </w:rPr>
        <w:t xml:space="preserve"> charges will apply.</w:t>
      </w:r>
    </w:p>
    <w:p w14:paraId="36FE6BE7" w14:textId="77777777" w:rsidR="00AA1647" w:rsidRDefault="00AA1647" w:rsidP="00AA1647">
      <w:pPr>
        <w:pStyle w:val="NoSpacing"/>
        <w:rPr>
          <w:sz w:val="24"/>
          <w:szCs w:val="24"/>
        </w:rPr>
      </w:pPr>
    </w:p>
    <w:tbl>
      <w:tblPr>
        <w:tblStyle w:val="TableGrid"/>
        <w:tblW w:w="0" w:type="auto"/>
        <w:tblLook w:val="04A0" w:firstRow="1" w:lastRow="0" w:firstColumn="1" w:lastColumn="0" w:noHBand="0" w:noVBand="1"/>
      </w:tblPr>
      <w:tblGrid>
        <w:gridCol w:w="4673"/>
        <w:gridCol w:w="4343"/>
      </w:tblGrid>
      <w:tr w:rsidR="00AA1647" w:rsidRPr="003A6699" w14:paraId="6A39004E" w14:textId="77777777" w:rsidTr="00C60D6F">
        <w:tc>
          <w:tcPr>
            <w:tcW w:w="4673" w:type="dxa"/>
            <w:shd w:val="clear" w:color="auto" w:fill="C8DCF0"/>
          </w:tcPr>
          <w:p w14:paraId="2946C64C" w14:textId="47505642" w:rsidR="00AA1647" w:rsidRDefault="00AA1647" w:rsidP="00C60D6F">
            <w:pPr>
              <w:pStyle w:val="NoSpacing"/>
              <w:rPr>
                <w:b/>
                <w:sz w:val="24"/>
                <w:szCs w:val="24"/>
              </w:rPr>
            </w:pPr>
            <w:proofErr w:type="spellStart"/>
            <w:r>
              <w:rPr>
                <w:b/>
                <w:sz w:val="24"/>
                <w:szCs w:val="24"/>
              </w:rPr>
              <w:t>Tick@lab</w:t>
            </w:r>
            <w:proofErr w:type="spellEnd"/>
            <w:r>
              <w:rPr>
                <w:b/>
                <w:sz w:val="24"/>
                <w:szCs w:val="24"/>
              </w:rPr>
              <w:t xml:space="preserve"> project code to be charged for </w:t>
            </w:r>
            <w:r w:rsidR="00FB47FB">
              <w:rPr>
                <w:b/>
                <w:sz w:val="24"/>
                <w:szCs w:val="24"/>
              </w:rPr>
              <w:t>genotyping/genetic monitoring</w:t>
            </w:r>
            <w:r>
              <w:rPr>
                <w:b/>
                <w:sz w:val="24"/>
                <w:szCs w:val="24"/>
              </w:rPr>
              <w:t>:</w:t>
            </w:r>
          </w:p>
        </w:tc>
        <w:tc>
          <w:tcPr>
            <w:tcW w:w="4343" w:type="dxa"/>
          </w:tcPr>
          <w:p w14:paraId="1B320D68" w14:textId="77777777" w:rsidR="00AA1647" w:rsidRPr="003A6699" w:rsidRDefault="00AA1647" w:rsidP="00C60D6F">
            <w:pPr>
              <w:pStyle w:val="NoSpacing"/>
              <w:rPr>
                <w:sz w:val="24"/>
                <w:szCs w:val="24"/>
              </w:rPr>
            </w:pPr>
          </w:p>
        </w:tc>
      </w:tr>
    </w:tbl>
    <w:p w14:paraId="27CDB303" w14:textId="0F840A7F" w:rsidR="00AA1647" w:rsidRDefault="00AA1647" w:rsidP="00AA1647">
      <w:pPr>
        <w:pStyle w:val="NoSpacing"/>
        <w:rPr>
          <w:sz w:val="24"/>
          <w:szCs w:val="24"/>
        </w:rPr>
      </w:pPr>
    </w:p>
    <w:p w14:paraId="57936926" w14:textId="0EC84027" w:rsidR="009F2773" w:rsidRPr="009F2773" w:rsidRDefault="009F2773" w:rsidP="00AA1647">
      <w:pPr>
        <w:pStyle w:val="NoSpacing"/>
        <w:rPr>
          <w:b/>
          <w:bCs/>
          <w:sz w:val="24"/>
          <w:szCs w:val="24"/>
        </w:rPr>
      </w:pPr>
      <w:r w:rsidRPr="009F2773">
        <w:rPr>
          <w:b/>
          <w:bCs/>
          <w:sz w:val="24"/>
          <w:szCs w:val="24"/>
        </w:rPr>
        <w:t>Genotyping/genetic monitoring results</w:t>
      </w:r>
    </w:p>
    <w:tbl>
      <w:tblPr>
        <w:tblStyle w:val="TableGrid"/>
        <w:tblW w:w="9067" w:type="dxa"/>
        <w:tblLook w:val="04A0" w:firstRow="1" w:lastRow="0" w:firstColumn="1" w:lastColumn="0" w:noHBand="0" w:noVBand="1"/>
      </w:tblPr>
      <w:tblGrid>
        <w:gridCol w:w="1803"/>
        <w:gridCol w:w="1803"/>
        <w:gridCol w:w="2201"/>
        <w:gridCol w:w="3260"/>
      </w:tblGrid>
      <w:tr w:rsidR="009F2773" w:rsidRPr="00F00FD9" w14:paraId="44F68B51" w14:textId="4B36D0A7" w:rsidTr="009F2773">
        <w:tc>
          <w:tcPr>
            <w:tcW w:w="1803" w:type="dxa"/>
            <w:shd w:val="clear" w:color="auto" w:fill="C8DCF0"/>
          </w:tcPr>
          <w:p w14:paraId="7885A335" w14:textId="77777777" w:rsidR="009F2773" w:rsidRPr="00F00FD9" w:rsidRDefault="009F2773" w:rsidP="00AB74B9">
            <w:pPr>
              <w:pStyle w:val="NoSpacing"/>
              <w:jc w:val="center"/>
              <w:rPr>
                <w:b/>
                <w:sz w:val="24"/>
                <w:szCs w:val="24"/>
              </w:rPr>
            </w:pPr>
            <w:proofErr w:type="spellStart"/>
            <w:r w:rsidRPr="00F00FD9">
              <w:rPr>
                <w:b/>
                <w:sz w:val="24"/>
                <w:szCs w:val="24"/>
              </w:rPr>
              <w:t>Tick@lab</w:t>
            </w:r>
            <w:proofErr w:type="spellEnd"/>
            <w:r w:rsidRPr="00F00FD9">
              <w:rPr>
                <w:b/>
                <w:sz w:val="24"/>
                <w:szCs w:val="24"/>
              </w:rPr>
              <w:t xml:space="preserve"> ID</w:t>
            </w:r>
          </w:p>
        </w:tc>
        <w:tc>
          <w:tcPr>
            <w:tcW w:w="1803" w:type="dxa"/>
            <w:shd w:val="clear" w:color="auto" w:fill="C8DCF0"/>
          </w:tcPr>
          <w:p w14:paraId="39D32E3A" w14:textId="47C17497" w:rsidR="009F2773" w:rsidRPr="00F00FD9" w:rsidRDefault="009F2773" w:rsidP="00AB74B9">
            <w:pPr>
              <w:pStyle w:val="NoSpacing"/>
              <w:jc w:val="center"/>
              <w:rPr>
                <w:b/>
                <w:sz w:val="24"/>
                <w:szCs w:val="24"/>
              </w:rPr>
            </w:pPr>
            <w:r>
              <w:rPr>
                <w:b/>
                <w:sz w:val="24"/>
                <w:szCs w:val="24"/>
              </w:rPr>
              <w:t xml:space="preserve">Genotype as expected </w:t>
            </w:r>
          </w:p>
        </w:tc>
        <w:tc>
          <w:tcPr>
            <w:tcW w:w="2201" w:type="dxa"/>
            <w:shd w:val="clear" w:color="auto" w:fill="C8DCF0"/>
          </w:tcPr>
          <w:p w14:paraId="75A13837" w14:textId="2E1BE75B" w:rsidR="009F2773" w:rsidRPr="00F00FD9" w:rsidRDefault="009F2773" w:rsidP="009F2773">
            <w:pPr>
              <w:pStyle w:val="NoSpacing"/>
              <w:jc w:val="center"/>
              <w:rPr>
                <w:b/>
                <w:sz w:val="24"/>
                <w:szCs w:val="24"/>
              </w:rPr>
            </w:pPr>
            <w:r>
              <w:rPr>
                <w:b/>
                <w:sz w:val="24"/>
                <w:szCs w:val="24"/>
              </w:rPr>
              <w:t>Background strain as expected</w:t>
            </w:r>
          </w:p>
        </w:tc>
        <w:tc>
          <w:tcPr>
            <w:tcW w:w="3260" w:type="dxa"/>
            <w:shd w:val="clear" w:color="auto" w:fill="C8DCF0"/>
          </w:tcPr>
          <w:p w14:paraId="10EF79A7" w14:textId="3CB684A7" w:rsidR="009F2773" w:rsidRDefault="009F2773" w:rsidP="009F2773">
            <w:pPr>
              <w:pStyle w:val="NoSpacing"/>
              <w:jc w:val="center"/>
              <w:rPr>
                <w:b/>
                <w:sz w:val="24"/>
                <w:szCs w:val="24"/>
              </w:rPr>
            </w:pPr>
            <w:r>
              <w:rPr>
                <w:b/>
                <w:sz w:val="24"/>
                <w:szCs w:val="24"/>
              </w:rPr>
              <w:t>Comments</w:t>
            </w:r>
          </w:p>
        </w:tc>
      </w:tr>
      <w:tr w:rsidR="009F2773" w14:paraId="2EF077F9" w14:textId="4E1AAD1F" w:rsidTr="009F2773">
        <w:tc>
          <w:tcPr>
            <w:tcW w:w="1803" w:type="dxa"/>
          </w:tcPr>
          <w:p w14:paraId="414B8DA6" w14:textId="77777777" w:rsidR="009F2773" w:rsidRDefault="009F2773" w:rsidP="00AB74B9">
            <w:pPr>
              <w:pStyle w:val="NoSpacing"/>
              <w:rPr>
                <w:sz w:val="24"/>
                <w:szCs w:val="24"/>
              </w:rPr>
            </w:pPr>
          </w:p>
        </w:tc>
        <w:tc>
          <w:tcPr>
            <w:tcW w:w="1803" w:type="dxa"/>
          </w:tcPr>
          <w:p w14:paraId="0A85F060" w14:textId="77777777" w:rsidR="009F2773" w:rsidRDefault="009F2773" w:rsidP="00AB74B9">
            <w:pPr>
              <w:pStyle w:val="NoSpacing"/>
              <w:rPr>
                <w:sz w:val="24"/>
                <w:szCs w:val="24"/>
              </w:rPr>
            </w:pPr>
          </w:p>
        </w:tc>
        <w:tc>
          <w:tcPr>
            <w:tcW w:w="2201" w:type="dxa"/>
          </w:tcPr>
          <w:p w14:paraId="4F6348E6" w14:textId="77777777" w:rsidR="009F2773" w:rsidRDefault="009F2773" w:rsidP="00AB74B9">
            <w:pPr>
              <w:pStyle w:val="NoSpacing"/>
              <w:rPr>
                <w:sz w:val="24"/>
                <w:szCs w:val="24"/>
              </w:rPr>
            </w:pPr>
          </w:p>
        </w:tc>
        <w:tc>
          <w:tcPr>
            <w:tcW w:w="3260" w:type="dxa"/>
          </w:tcPr>
          <w:p w14:paraId="7070539A" w14:textId="77777777" w:rsidR="009F2773" w:rsidRDefault="009F2773" w:rsidP="00AB74B9">
            <w:pPr>
              <w:pStyle w:val="NoSpacing"/>
              <w:rPr>
                <w:sz w:val="24"/>
                <w:szCs w:val="24"/>
              </w:rPr>
            </w:pPr>
          </w:p>
        </w:tc>
      </w:tr>
      <w:tr w:rsidR="009F2773" w14:paraId="0CAF1126" w14:textId="204436E1" w:rsidTr="009F2773">
        <w:tc>
          <w:tcPr>
            <w:tcW w:w="1803" w:type="dxa"/>
          </w:tcPr>
          <w:p w14:paraId="5A374BD2" w14:textId="77777777" w:rsidR="009F2773" w:rsidRDefault="009F2773" w:rsidP="00AB74B9">
            <w:pPr>
              <w:pStyle w:val="NoSpacing"/>
              <w:rPr>
                <w:sz w:val="24"/>
                <w:szCs w:val="24"/>
              </w:rPr>
            </w:pPr>
          </w:p>
        </w:tc>
        <w:tc>
          <w:tcPr>
            <w:tcW w:w="1803" w:type="dxa"/>
          </w:tcPr>
          <w:p w14:paraId="16649241" w14:textId="77777777" w:rsidR="009F2773" w:rsidRDefault="009F2773" w:rsidP="00AB74B9">
            <w:pPr>
              <w:pStyle w:val="NoSpacing"/>
              <w:rPr>
                <w:sz w:val="24"/>
                <w:szCs w:val="24"/>
              </w:rPr>
            </w:pPr>
          </w:p>
        </w:tc>
        <w:tc>
          <w:tcPr>
            <w:tcW w:w="2201" w:type="dxa"/>
          </w:tcPr>
          <w:p w14:paraId="2B4B8EB9" w14:textId="77777777" w:rsidR="009F2773" w:rsidRDefault="009F2773" w:rsidP="00AB74B9">
            <w:pPr>
              <w:pStyle w:val="NoSpacing"/>
              <w:rPr>
                <w:sz w:val="24"/>
                <w:szCs w:val="24"/>
              </w:rPr>
            </w:pPr>
          </w:p>
        </w:tc>
        <w:tc>
          <w:tcPr>
            <w:tcW w:w="3260" w:type="dxa"/>
          </w:tcPr>
          <w:p w14:paraId="73FA19FF" w14:textId="77777777" w:rsidR="009F2773" w:rsidRDefault="009F2773" w:rsidP="00AB74B9">
            <w:pPr>
              <w:pStyle w:val="NoSpacing"/>
              <w:rPr>
                <w:sz w:val="24"/>
                <w:szCs w:val="24"/>
              </w:rPr>
            </w:pPr>
          </w:p>
        </w:tc>
      </w:tr>
    </w:tbl>
    <w:p w14:paraId="28E7C8D6" w14:textId="77777777" w:rsidR="00AA1647" w:rsidRDefault="00AA1647" w:rsidP="003A6699">
      <w:pPr>
        <w:pStyle w:val="NoSpacing"/>
        <w:jc w:val="both"/>
        <w:rPr>
          <w:sz w:val="24"/>
          <w:szCs w:val="24"/>
        </w:rPr>
      </w:pPr>
    </w:p>
    <w:p w14:paraId="10D0FCE4" w14:textId="77777777" w:rsidR="003A6699" w:rsidRDefault="003A6699" w:rsidP="003A6699">
      <w:pPr>
        <w:rPr>
          <w:b/>
          <w:color w:val="FF0000"/>
          <w:sz w:val="32"/>
          <w:szCs w:val="32"/>
        </w:rPr>
      </w:pPr>
      <w:r>
        <w:rPr>
          <w:b/>
          <w:color w:val="FF0000"/>
          <w:sz w:val="32"/>
          <w:szCs w:val="32"/>
        </w:rPr>
        <w:br w:type="page"/>
      </w:r>
    </w:p>
    <w:p w14:paraId="3C826103" w14:textId="77777777" w:rsidR="003A6699" w:rsidRPr="0073654B" w:rsidRDefault="003A6699" w:rsidP="003A6699">
      <w:pPr>
        <w:pStyle w:val="NoSpacing"/>
        <w:jc w:val="both"/>
        <w:rPr>
          <w:b/>
          <w:color w:val="FF0000"/>
          <w:sz w:val="32"/>
          <w:szCs w:val="32"/>
        </w:rPr>
      </w:pPr>
      <w:r w:rsidRPr="0073654B">
        <w:rPr>
          <w:b/>
          <w:color w:val="FF0000"/>
          <w:sz w:val="32"/>
          <w:szCs w:val="32"/>
        </w:rPr>
        <w:lastRenderedPageBreak/>
        <w:t>For CTC internal use only</w:t>
      </w:r>
    </w:p>
    <w:p w14:paraId="70D0940B" w14:textId="77777777" w:rsidR="003A6699" w:rsidRPr="00753DCE" w:rsidRDefault="003A6699" w:rsidP="003A6699">
      <w:pPr>
        <w:pStyle w:val="NoSpacing"/>
        <w:jc w:val="both"/>
        <w:rPr>
          <w:color w:val="FF0000"/>
          <w:sz w:val="24"/>
          <w:szCs w:val="24"/>
        </w:rPr>
      </w:pPr>
    </w:p>
    <w:tbl>
      <w:tblPr>
        <w:tblStyle w:val="TableGrid"/>
        <w:tblW w:w="0" w:type="auto"/>
        <w:tblLook w:val="04A0" w:firstRow="1" w:lastRow="0" w:firstColumn="1" w:lastColumn="0" w:noHBand="0" w:noVBand="1"/>
      </w:tblPr>
      <w:tblGrid>
        <w:gridCol w:w="3256"/>
        <w:gridCol w:w="5760"/>
      </w:tblGrid>
      <w:tr w:rsidR="009E4205" w14:paraId="0A6D087F" w14:textId="77777777" w:rsidTr="00272D4F">
        <w:tc>
          <w:tcPr>
            <w:tcW w:w="3256" w:type="dxa"/>
          </w:tcPr>
          <w:p w14:paraId="0CCC4FAD" w14:textId="77777777" w:rsidR="009E4205" w:rsidRDefault="009E4205" w:rsidP="00272D4F">
            <w:pPr>
              <w:pStyle w:val="NoSpacing"/>
              <w:jc w:val="both"/>
              <w:rPr>
                <w:sz w:val="24"/>
                <w:szCs w:val="24"/>
              </w:rPr>
            </w:pPr>
            <w:r>
              <w:rPr>
                <w:sz w:val="24"/>
                <w:szCs w:val="24"/>
              </w:rPr>
              <w:t>CTC Cryopreservation Number</w:t>
            </w:r>
          </w:p>
        </w:tc>
        <w:tc>
          <w:tcPr>
            <w:tcW w:w="5760" w:type="dxa"/>
          </w:tcPr>
          <w:p w14:paraId="1519660F" w14:textId="77777777" w:rsidR="009E4205" w:rsidRDefault="009E4205" w:rsidP="00272D4F">
            <w:pPr>
              <w:pStyle w:val="NoSpacing"/>
              <w:jc w:val="both"/>
              <w:rPr>
                <w:sz w:val="24"/>
                <w:szCs w:val="24"/>
              </w:rPr>
            </w:pPr>
          </w:p>
        </w:tc>
      </w:tr>
      <w:tr w:rsidR="009E4205" w14:paraId="5F7A0CB5" w14:textId="77777777" w:rsidTr="00272D4F">
        <w:tc>
          <w:tcPr>
            <w:tcW w:w="3256" w:type="dxa"/>
          </w:tcPr>
          <w:p w14:paraId="13EBA8B6" w14:textId="77777777" w:rsidR="009E4205" w:rsidRDefault="009E4205" w:rsidP="00272D4F">
            <w:pPr>
              <w:pStyle w:val="NoSpacing"/>
              <w:jc w:val="both"/>
              <w:rPr>
                <w:sz w:val="24"/>
                <w:szCs w:val="24"/>
              </w:rPr>
            </w:pPr>
            <w:r>
              <w:rPr>
                <w:sz w:val="24"/>
                <w:szCs w:val="24"/>
              </w:rPr>
              <w:t>Additional comments:</w:t>
            </w:r>
          </w:p>
        </w:tc>
        <w:tc>
          <w:tcPr>
            <w:tcW w:w="5760" w:type="dxa"/>
          </w:tcPr>
          <w:p w14:paraId="52B406E9" w14:textId="77777777" w:rsidR="009E4205" w:rsidRDefault="009E4205" w:rsidP="00272D4F">
            <w:pPr>
              <w:pStyle w:val="NoSpacing"/>
              <w:jc w:val="both"/>
              <w:rPr>
                <w:sz w:val="24"/>
                <w:szCs w:val="24"/>
              </w:rPr>
            </w:pPr>
          </w:p>
        </w:tc>
      </w:tr>
    </w:tbl>
    <w:p w14:paraId="68466374" w14:textId="77777777" w:rsidR="009E4205" w:rsidRDefault="009E4205" w:rsidP="009E4205">
      <w:pPr>
        <w:pStyle w:val="NoSpacing"/>
        <w:jc w:val="both"/>
        <w:rPr>
          <w:sz w:val="24"/>
          <w:szCs w:val="24"/>
        </w:rPr>
      </w:pPr>
    </w:p>
    <w:p w14:paraId="6F6241F6" w14:textId="77777777" w:rsidR="009E4205" w:rsidRDefault="009E4205" w:rsidP="009E4205">
      <w:pPr>
        <w:pStyle w:val="NoSpacing"/>
        <w:rPr>
          <w:sz w:val="24"/>
          <w:szCs w:val="24"/>
        </w:rPr>
      </w:pPr>
      <w:r w:rsidRPr="00487EBB">
        <w:rPr>
          <w:b/>
          <w:sz w:val="28"/>
        </w:rPr>
        <w:t>Quality control</w:t>
      </w:r>
      <w:r>
        <w:rPr>
          <w:b/>
          <w:sz w:val="28"/>
        </w:rPr>
        <w:t xml:space="preserve"> sperm</w:t>
      </w:r>
    </w:p>
    <w:p w14:paraId="27897EFE" w14:textId="77777777" w:rsidR="009E4205" w:rsidRDefault="009E4205" w:rsidP="009E4205">
      <w:pPr>
        <w:pStyle w:val="NoSpacing"/>
        <w:rPr>
          <w:sz w:val="24"/>
          <w:szCs w:val="24"/>
        </w:rPr>
      </w:pPr>
    </w:p>
    <w:tbl>
      <w:tblPr>
        <w:tblStyle w:val="TableGrid"/>
        <w:tblW w:w="8625" w:type="dxa"/>
        <w:tblLook w:val="04A0" w:firstRow="1" w:lastRow="0" w:firstColumn="1" w:lastColumn="0" w:noHBand="0" w:noVBand="1"/>
      </w:tblPr>
      <w:tblGrid>
        <w:gridCol w:w="914"/>
        <w:gridCol w:w="1244"/>
        <w:gridCol w:w="933"/>
        <w:gridCol w:w="1398"/>
        <w:gridCol w:w="1169"/>
        <w:gridCol w:w="899"/>
        <w:gridCol w:w="1114"/>
        <w:gridCol w:w="954"/>
      </w:tblGrid>
      <w:tr w:rsidR="006B2AEE" w14:paraId="7489E04D" w14:textId="77777777" w:rsidTr="006B2AEE">
        <w:tc>
          <w:tcPr>
            <w:tcW w:w="958" w:type="dxa"/>
          </w:tcPr>
          <w:p w14:paraId="60D99D3B" w14:textId="77777777" w:rsidR="006B2AEE" w:rsidRPr="00487EBB" w:rsidRDefault="006B2AEE" w:rsidP="00DC2FA5">
            <w:pPr>
              <w:pStyle w:val="NoSpacing"/>
              <w:jc w:val="center"/>
              <w:rPr>
                <w:b/>
                <w:sz w:val="24"/>
                <w:szCs w:val="24"/>
              </w:rPr>
            </w:pPr>
          </w:p>
        </w:tc>
        <w:tc>
          <w:tcPr>
            <w:tcW w:w="975" w:type="dxa"/>
          </w:tcPr>
          <w:p w14:paraId="1771BACD" w14:textId="77777777" w:rsidR="006B2AEE" w:rsidRPr="00487EBB" w:rsidRDefault="006B2AEE" w:rsidP="00DC2FA5">
            <w:pPr>
              <w:pStyle w:val="NoSpacing"/>
              <w:jc w:val="center"/>
              <w:rPr>
                <w:b/>
                <w:sz w:val="24"/>
                <w:szCs w:val="24"/>
              </w:rPr>
            </w:pPr>
          </w:p>
        </w:tc>
        <w:tc>
          <w:tcPr>
            <w:tcW w:w="975" w:type="dxa"/>
          </w:tcPr>
          <w:p w14:paraId="01180033" w14:textId="77777777" w:rsidR="006B2AEE" w:rsidRPr="00487EBB" w:rsidRDefault="006B2AEE" w:rsidP="00DC2FA5">
            <w:pPr>
              <w:pStyle w:val="NoSpacing"/>
              <w:jc w:val="center"/>
              <w:rPr>
                <w:b/>
                <w:sz w:val="24"/>
                <w:szCs w:val="24"/>
              </w:rPr>
            </w:pPr>
          </w:p>
        </w:tc>
        <w:tc>
          <w:tcPr>
            <w:tcW w:w="1464" w:type="dxa"/>
          </w:tcPr>
          <w:p w14:paraId="10CC6113" w14:textId="77777777" w:rsidR="006B2AEE" w:rsidRPr="00487EBB" w:rsidRDefault="006B2AEE" w:rsidP="00DC2FA5">
            <w:pPr>
              <w:pStyle w:val="NoSpacing"/>
              <w:jc w:val="center"/>
              <w:rPr>
                <w:b/>
                <w:sz w:val="24"/>
                <w:szCs w:val="24"/>
              </w:rPr>
            </w:pPr>
          </w:p>
        </w:tc>
        <w:tc>
          <w:tcPr>
            <w:tcW w:w="2127" w:type="dxa"/>
            <w:gridSpan w:val="2"/>
          </w:tcPr>
          <w:p w14:paraId="0BB4C064" w14:textId="77777777" w:rsidR="006B2AEE" w:rsidRPr="00487EBB" w:rsidRDefault="006B2AEE" w:rsidP="00DC2FA5">
            <w:pPr>
              <w:pStyle w:val="NoSpacing"/>
              <w:jc w:val="center"/>
              <w:rPr>
                <w:b/>
                <w:sz w:val="24"/>
                <w:szCs w:val="24"/>
              </w:rPr>
            </w:pPr>
            <w:r w:rsidRPr="00487EBB">
              <w:rPr>
                <w:b/>
                <w:sz w:val="24"/>
                <w:szCs w:val="24"/>
              </w:rPr>
              <w:t>Pre-freezing</w:t>
            </w:r>
          </w:p>
        </w:tc>
        <w:tc>
          <w:tcPr>
            <w:tcW w:w="2126" w:type="dxa"/>
            <w:gridSpan w:val="2"/>
          </w:tcPr>
          <w:p w14:paraId="30457AEF" w14:textId="77777777" w:rsidR="006B2AEE" w:rsidRPr="00487EBB" w:rsidRDefault="006B2AEE" w:rsidP="00DC2FA5">
            <w:pPr>
              <w:pStyle w:val="NoSpacing"/>
              <w:jc w:val="center"/>
              <w:rPr>
                <w:b/>
                <w:sz w:val="24"/>
                <w:szCs w:val="24"/>
              </w:rPr>
            </w:pPr>
            <w:r w:rsidRPr="00487EBB">
              <w:rPr>
                <w:b/>
                <w:sz w:val="24"/>
                <w:szCs w:val="24"/>
              </w:rPr>
              <w:t>Post-freezing</w:t>
            </w:r>
          </w:p>
        </w:tc>
      </w:tr>
      <w:tr w:rsidR="006B2AEE" w14:paraId="5EB05C44" w14:textId="77777777" w:rsidTr="006B2AEE">
        <w:tc>
          <w:tcPr>
            <w:tcW w:w="958" w:type="dxa"/>
          </w:tcPr>
          <w:p w14:paraId="686ED861" w14:textId="77777777" w:rsidR="006B2AEE" w:rsidRPr="00487EBB" w:rsidRDefault="006B2AEE" w:rsidP="00DC2FA5">
            <w:pPr>
              <w:pStyle w:val="NoSpacing"/>
              <w:jc w:val="center"/>
              <w:rPr>
                <w:b/>
                <w:sz w:val="24"/>
                <w:szCs w:val="24"/>
              </w:rPr>
            </w:pPr>
            <w:r w:rsidRPr="00487EBB">
              <w:rPr>
                <w:b/>
                <w:sz w:val="24"/>
                <w:szCs w:val="24"/>
              </w:rPr>
              <w:t>Date</w:t>
            </w:r>
          </w:p>
        </w:tc>
        <w:tc>
          <w:tcPr>
            <w:tcW w:w="975" w:type="dxa"/>
          </w:tcPr>
          <w:p w14:paraId="7F6FE0C5" w14:textId="77777777" w:rsidR="006B2AEE" w:rsidRPr="00487EBB" w:rsidRDefault="006B2AEE" w:rsidP="00DC2FA5">
            <w:pPr>
              <w:pStyle w:val="NoSpacing"/>
              <w:jc w:val="center"/>
              <w:rPr>
                <w:b/>
                <w:sz w:val="24"/>
                <w:szCs w:val="24"/>
              </w:rPr>
            </w:pPr>
            <w:r>
              <w:rPr>
                <w:b/>
                <w:sz w:val="24"/>
                <w:szCs w:val="24"/>
              </w:rPr>
              <w:t>CTC technician</w:t>
            </w:r>
          </w:p>
        </w:tc>
        <w:tc>
          <w:tcPr>
            <w:tcW w:w="975" w:type="dxa"/>
          </w:tcPr>
          <w:p w14:paraId="020ED61D" w14:textId="77777777" w:rsidR="006B2AEE" w:rsidRPr="00487EBB" w:rsidRDefault="006B2AEE" w:rsidP="00DC2FA5">
            <w:pPr>
              <w:pStyle w:val="NoSpacing"/>
              <w:jc w:val="center"/>
              <w:rPr>
                <w:b/>
                <w:sz w:val="24"/>
                <w:szCs w:val="24"/>
              </w:rPr>
            </w:pPr>
            <w:r w:rsidRPr="00487EBB">
              <w:rPr>
                <w:b/>
                <w:sz w:val="24"/>
                <w:szCs w:val="24"/>
              </w:rPr>
              <w:t>Male ID</w:t>
            </w:r>
          </w:p>
        </w:tc>
        <w:tc>
          <w:tcPr>
            <w:tcW w:w="1464" w:type="dxa"/>
          </w:tcPr>
          <w:p w14:paraId="0E38C36C" w14:textId="77777777" w:rsidR="006B2AEE" w:rsidRPr="00487EBB" w:rsidRDefault="006B2AEE" w:rsidP="00DC2FA5">
            <w:pPr>
              <w:pStyle w:val="NoSpacing"/>
              <w:jc w:val="center"/>
              <w:rPr>
                <w:b/>
                <w:sz w:val="24"/>
                <w:szCs w:val="24"/>
              </w:rPr>
            </w:pPr>
            <w:r>
              <w:rPr>
                <w:b/>
                <w:sz w:val="24"/>
                <w:szCs w:val="24"/>
              </w:rPr>
              <w:t>Signs of clinical disease? (Y/N)</w:t>
            </w:r>
            <w:r>
              <w:rPr>
                <w:rStyle w:val="FootnoteReference"/>
                <w:b/>
                <w:sz w:val="24"/>
                <w:szCs w:val="24"/>
              </w:rPr>
              <w:footnoteReference w:id="1"/>
            </w:r>
          </w:p>
        </w:tc>
        <w:tc>
          <w:tcPr>
            <w:tcW w:w="1201" w:type="dxa"/>
          </w:tcPr>
          <w:p w14:paraId="32ADB225" w14:textId="77777777" w:rsidR="006B2AEE" w:rsidRPr="00487EBB" w:rsidRDefault="006B2AEE" w:rsidP="00DC2FA5">
            <w:pPr>
              <w:pStyle w:val="NoSpacing"/>
              <w:jc w:val="center"/>
              <w:rPr>
                <w:b/>
                <w:sz w:val="24"/>
                <w:szCs w:val="24"/>
              </w:rPr>
            </w:pPr>
            <w:r w:rsidRPr="00487EBB">
              <w:rPr>
                <w:b/>
                <w:sz w:val="24"/>
                <w:szCs w:val="24"/>
              </w:rPr>
              <w:t>Motility</w:t>
            </w:r>
          </w:p>
        </w:tc>
        <w:tc>
          <w:tcPr>
            <w:tcW w:w="926" w:type="dxa"/>
          </w:tcPr>
          <w:p w14:paraId="4C9810DA" w14:textId="77777777" w:rsidR="006B2AEE" w:rsidRPr="00487EBB" w:rsidRDefault="006B2AEE" w:rsidP="00DC2FA5">
            <w:pPr>
              <w:pStyle w:val="NoSpacing"/>
              <w:jc w:val="center"/>
              <w:rPr>
                <w:b/>
                <w:sz w:val="24"/>
                <w:szCs w:val="24"/>
              </w:rPr>
            </w:pPr>
            <w:r w:rsidRPr="00487EBB">
              <w:rPr>
                <w:b/>
                <w:sz w:val="24"/>
                <w:szCs w:val="24"/>
              </w:rPr>
              <w:t>Conc</w:t>
            </w:r>
            <w:r>
              <w:rPr>
                <w:b/>
                <w:sz w:val="24"/>
                <w:szCs w:val="24"/>
              </w:rPr>
              <w:t>.</w:t>
            </w:r>
          </w:p>
        </w:tc>
        <w:tc>
          <w:tcPr>
            <w:tcW w:w="1134" w:type="dxa"/>
          </w:tcPr>
          <w:p w14:paraId="00CB6C1E" w14:textId="77777777" w:rsidR="006B2AEE" w:rsidRPr="00487EBB" w:rsidRDefault="006B2AEE" w:rsidP="00DC2FA5">
            <w:pPr>
              <w:pStyle w:val="NoSpacing"/>
              <w:jc w:val="center"/>
              <w:rPr>
                <w:b/>
                <w:sz w:val="24"/>
                <w:szCs w:val="24"/>
              </w:rPr>
            </w:pPr>
            <w:r w:rsidRPr="00487EBB">
              <w:rPr>
                <w:b/>
                <w:sz w:val="24"/>
                <w:szCs w:val="24"/>
              </w:rPr>
              <w:t>Motility</w:t>
            </w:r>
          </w:p>
        </w:tc>
        <w:tc>
          <w:tcPr>
            <w:tcW w:w="992" w:type="dxa"/>
          </w:tcPr>
          <w:p w14:paraId="16FF641D" w14:textId="77777777" w:rsidR="006B2AEE" w:rsidRPr="00487EBB" w:rsidRDefault="006B2AEE" w:rsidP="00DC2FA5">
            <w:pPr>
              <w:pStyle w:val="NoSpacing"/>
              <w:jc w:val="center"/>
              <w:rPr>
                <w:b/>
                <w:sz w:val="24"/>
                <w:szCs w:val="24"/>
              </w:rPr>
            </w:pPr>
            <w:r w:rsidRPr="00487EBB">
              <w:rPr>
                <w:b/>
                <w:sz w:val="24"/>
                <w:szCs w:val="24"/>
              </w:rPr>
              <w:t>Conc</w:t>
            </w:r>
            <w:r>
              <w:rPr>
                <w:b/>
                <w:sz w:val="24"/>
                <w:szCs w:val="24"/>
              </w:rPr>
              <w:t>.</w:t>
            </w:r>
          </w:p>
        </w:tc>
      </w:tr>
      <w:tr w:rsidR="006B2AEE" w14:paraId="25DE01E1" w14:textId="77777777" w:rsidTr="006B2AEE">
        <w:tc>
          <w:tcPr>
            <w:tcW w:w="958" w:type="dxa"/>
          </w:tcPr>
          <w:p w14:paraId="2ED076BB" w14:textId="77777777" w:rsidR="006B2AEE" w:rsidRDefault="006B2AEE" w:rsidP="00272D4F">
            <w:pPr>
              <w:pStyle w:val="NoSpacing"/>
              <w:jc w:val="both"/>
              <w:rPr>
                <w:sz w:val="24"/>
                <w:szCs w:val="24"/>
              </w:rPr>
            </w:pPr>
          </w:p>
        </w:tc>
        <w:tc>
          <w:tcPr>
            <w:tcW w:w="975" w:type="dxa"/>
          </w:tcPr>
          <w:p w14:paraId="0E67B3CF" w14:textId="77777777" w:rsidR="006B2AEE" w:rsidRDefault="006B2AEE" w:rsidP="00272D4F">
            <w:pPr>
              <w:pStyle w:val="NoSpacing"/>
              <w:jc w:val="both"/>
              <w:rPr>
                <w:sz w:val="24"/>
                <w:szCs w:val="24"/>
              </w:rPr>
            </w:pPr>
          </w:p>
        </w:tc>
        <w:tc>
          <w:tcPr>
            <w:tcW w:w="975" w:type="dxa"/>
          </w:tcPr>
          <w:p w14:paraId="3B69D7CD" w14:textId="77777777" w:rsidR="006B2AEE" w:rsidRDefault="006B2AEE" w:rsidP="00272D4F">
            <w:pPr>
              <w:pStyle w:val="NoSpacing"/>
              <w:jc w:val="both"/>
              <w:rPr>
                <w:sz w:val="24"/>
                <w:szCs w:val="24"/>
              </w:rPr>
            </w:pPr>
          </w:p>
        </w:tc>
        <w:tc>
          <w:tcPr>
            <w:tcW w:w="1464" w:type="dxa"/>
          </w:tcPr>
          <w:p w14:paraId="6688B7E0" w14:textId="77777777" w:rsidR="006B2AEE" w:rsidRDefault="006B2AEE" w:rsidP="00272D4F">
            <w:pPr>
              <w:pStyle w:val="NoSpacing"/>
              <w:jc w:val="both"/>
              <w:rPr>
                <w:sz w:val="24"/>
                <w:szCs w:val="24"/>
              </w:rPr>
            </w:pPr>
          </w:p>
        </w:tc>
        <w:tc>
          <w:tcPr>
            <w:tcW w:w="1201" w:type="dxa"/>
          </w:tcPr>
          <w:p w14:paraId="2602F580" w14:textId="77777777" w:rsidR="006B2AEE" w:rsidRDefault="006B2AEE" w:rsidP="00272D4F">
            <w:pPr>
              <w:pStyle w:val="NoSpacing"/>
              <w:jc w:val="both"/>
              <w:rPr>
                <w:sz w:val="24"/>
                <w:szCs w:val="24"/>
              </w:rPr>
            </w:pPr>
          </w:p>
        </w:tc>
        <w:tc>
          <w:tcPr>
            <w:tcW w:w="926" w:type="dxa"/>
          </w:tcPr>
          <w:p w14:paraId="5A910345" w14:textId="77777777" w:rsidR="006B2AEE" w:rsidRDefault="006B2AEE" w:rsidP="00272D4F">
            <w:pPr>
              <w:pStyle w:val="NoSpacing"/>
              <w:jc w:val="both"/>
              <w:rPr>
                <w:sz w:val="24"/>
                <w:szCs w:val="24"/>
              </w:rPr>
            </w:pPr>
          </w:p>
        </w:tc>
        <w:tc>
          <w:tcPr>
            <w:tcW w:w="1134" w:type="dxa"/>
          </w:tcPr>
          <w:p w14:paraId="08374AC2" w14:textId="77777777" w:rsidR="006B2AEE" w:rsidRDefault="006B2AEE" w:rsidP="00272D4F">
            <w:pPr>
              <w:pStyle w:val="NoSpacing"/>
              <w:jc w:val="both"/>
              <w:rPr>
                <w:sz w:val="24"/>
                <w:szCs w:val="24"/>
              </w:rPr>
            </w:pPr>
          </w:p>
        </w:tc>
        <w:tc>
          <w:tcPr>
            <w:tcW w:w="992" w:type="dxa"/>
          </w:tcPr>
          <w:p w14:paraId="4C3B9C0A" w14:textId="77777777" w:rsidR="006B2AEE" w:rsidRDefault="006B2AEE" w:rsidP="00272D4F">
            <w:pPr>
              <w:pStyle w:val="NoSpacing"/>
              <w:jc w:val="both"/>
              <w:rPr>
                <w:sz w:val="24"/>
                <w:szCs w:val="24"/>
              </w:rPr>
            </w:pPr>
          </w:p>
        </w:tc>
      </w:tr>
      <w:tr w:rsidR="006B2AEE" w14:paraId="0D8381F1" w14:textId="77777777" w:rsidTr="006B2AEE">
        <w:tc>
          <w:tcPr>
            <w:tcW w:w="958" w:type="dxa"/>
          </w:tcPr>
          <w:p w14:paraId="50FACAD6" w14:textId="77777777" w:rsidR="006B2AEE" w:rsidRDefault="006B2AEE" w:rsidP="00272D4F">
            <w:pPr>
              <w:pStyle w:val="NoSpacing"/>
              <w:jc w:val="both"/>
              <w:rPr>
                <w:sz w:val="24"/>
                <w:szCs w:val="24"/>
              </w:rPr>
            </w:pPr>
          </w:p>
        </w:tc>
        <w:tc>
          <w:tcPr>
            <w:tcW w:w="975" w:type="dxa"/>
          </w:tcPr>
          <w:p w14:paraId="40445320" w14:textId="77777777" w:rsidR="006B2AEE" w:rsidRDefault="006B2AEE" w:rsidP="00272D4F">
            <w:pPr>
              <w:pStyle w:val="NoSpacing"/>
              <w:jc w:val="both"/>
              <w:rPr>
                <w:sz w:val="24"/>
                <w:szCs w:val="24"/>
              </w:rPr>
            </w:pPr>
          </w:p>
        </w:tc>
        <w:tc>
          <w:tcPr>
            <w:tcW w:w="975" w:type="dxa"/>
          </w:tcPr>
          <w:p w14:paraId="1835D53C" w14:textId="77777777" w:rsidR="006B2AEE" w:rsidRDefault="006B2AEE" w:rsidP="00272D4F">
            <w:pPr>
              <w:pStyle w:val="NoSpacing"/>
              <w:jc w:val="both"/>
              <w:rPr>
                <w:sz w:val="24"/>
                <w:szCs w:val="24"/>
              </w:rPr>
            </w:pPr>
          </w:p>
        </w:tc>
        <w:tc>
          <w:tcPr>
            <w:tcW w:w="1464" w:type="dxa"/>
          </w:tcPr>
          <w:p w14:paraId="644213C5" w14:textId="77777777" w:rsidR="006B2AEE" w:rsidRDefault="006B2AEE" w:rsidP="00272D4F">
            <w:pPr>
              <w:pStyle w:val="NoSpacing"/>
              <w:jc w:val="both"/>
              <w:rPr>
                <w:sz w:val="24"/>
                <w:szCs w:val="24"/>
              </w:rPr>
            </w:pPr>
          </w:p>
        </w:tc>
        <w:tc>
          <w:tcPr>
            <w:tcW w:w="1201" w:type="dxa"/>
          </w:tcPr>
          <w:p w14:paraId="55FD5684" w14:textId="77777777" w:rsidR="006B2AEE" w:rsidRDefault="006B2AEE" w:rsidP="00272D4F">
            <w:pPr>
              <w:pStyle w:val="NoSpacing"/>
              <w:jc w:val="both"/>
              <w:rPr>
                <w:sz w:val="24"/>
                <w:szCs w:val="24"/>
              </w:rPr>
            </w:pPr>
          </w:p>
        </w:tc>
        <w:tc>
          <w:tcPr>
            <w:tcW w:w="926" w:type="dxa"/>
          </w:tcPr>
          <w:p w14:paraId="72ECD9A5" w14:textId="77777777" w:rsidR="006B2AEE" w:rsidRDefault="006B2AEE" w:rsidP="00272D4F">
            <w:pPr>
              <w:pStyle w:val="NoSpacing"/>
              <w:jc w:val="both"/>
              <w:rPr>
                <w:sz w:val="24"/>
                <w:szCs w:val="24"/>
              </w:rPr>
            </w:pPr>
          </w:p>
        </w:tc>
        <w:tc>
          <w:tcPr>
            <w:tcW w:w="1134" w:type="dxa"/>
          </w:tcPr>
          <w:p w14:paraId="03668B07" w14:textId="77777777" w:rsidR="006B2AEE" w:rsidRDefault="006B2AEE" w:rsidP="00272D4F">
            <w:pPr>
              <w:pStyle w:val="NoSpacing"/>
              <w:jc w:val="both"/>
              <w:rPr>
                <w:sz w:val="24"/>
                <w:szCs w:val="24"/>
              </w:rPr>
            </w:pPr>
          </w:p>
        </w:tc>
        <w:tc>
          <w:tcPr>
            <w:tcW w:w="992" w:type="dxa"/>
          </w:tcPr>
          <w:p w14:paraId="0FF0373B" w14:textId="77777777" w:rsidR="006B2AEE" w:rsidRDefault="006B2AEE" w:rsidP="00272D4F">
            <w:pPr>
              <w:pStyle w:val="NoSpacing"/>
              <w:jc w:val="both"/>
              <w:rPr>
                <w:sz w:val="24"/>
                <w:szCs w:val="24"/>
              </w:rPr>
            </w:pPr>
          </w:p>
        </w:tc>
      </w:tr>
      <w:tr w:rsidR="006B2AEE" w14:paraId="105C68FD" w14:textId="77777777" w:rsidTr="006B2AEE">
        <w:tc>
          <w:tcPr>
            <w:tcW w:w="958" w:type="dxa"/>
          </w:tcPr>
          <w:p w14:paraId="091CB42D" w14:textId="77777777" w:rsidR="006B2AEE" w:rsidRDefault="006B2AEE" w:rsidP="00272D4F">
            <w:pPr>
              <w:pStyle w:val="NoSpacing"/>
              <w:jc w:val="both"/>
              <w:rPr>
                <w:sz w:val="24"/>
                <w:szCs w:val="24"/>
              </w:rPr>
            </w:pPr>
          </w:p>
        </w:tc>
        <w:tc>
          <w:tcPr>
            <w:tcW w:w="975" w:type="dxa"/>
          </w:tcPr>
          <w:p w14:paraId="2D38C99D" w14:textId="77777777" w:rsidR="006B2AEE" w:rsidRDefault="006B2AEE" w:rsidP="00272D4F">
            <w:pPr>
              <w:pStyle w:val="NoSpacing"/>
              <w:jc w:val="both"/>
              <w:rPr>
                <w:sz w:val="24"/>
                <w:szCs w:val="24"/>
              </w:rPr>
            </w:pPr>
          </w:p>
        </w:tc>
        <w:tc>
          <w:tcPr>
            <w:tcW w:w="975" w:type="dxa"/>
          </w:tcPr>
          <w:p w14:paraId="769B4667" w14:textId="77777777" w:rsidR="006B2AEE" w:rsidRDefault="006B2AEE" w:rsidP="00272D4F">
            <w:pPr>
              <w:pStyle w:val="NoSpacing"/>
              <w:jc w:val="both"/>
              <w:rPr>
                <w:sz w:val="24"/>
                <w:szCs w:val="24"/>
              </w:rPr>
            </w:pPr>
          </w:p>
        </w:tc>
        <w:tc>
          <w:tcPr>
            <w:tcW w:w="1464" w:type="dxa"/>
          </w:tcPr>
          <w:p w14:paraId="3DE8CA5D" w14:textId="77777777" w:rsidR="006B2AEE" w:rsidRDefault="006B2AEE" w:rsidP="00272D4F">
            <w:pPr>
              <w:pStyle w:val="NoSpacing"/>
              <w:jc w:val="both"/>
              <w:rPr>
                <w:sz w:val="24"/>
                <w:szCs w:val="24"/>
              </w:rPr>
            </w:pPr>
          </w:p>
        </w:tc>
        <w:tc>
          <w:tcPr>
            <w:tcW w:w="1201" w:type="dxa"/>
          </w:tcPr>
          <w:p w14:paraId="26A82FD2" w14:textId="77777777" w:rsidR="006B2AEE" w:rsidRDefault="006B2AEE" w:rsidP="00272D4F">
            <w:pPr>
              <w:pStyle w:val="NoSpacing"/>
              <w:jc w:val="both"/>
              <w:rPr>
                <w:sz w:val="24"/>
                <w:szCs w:val="24"/>
              </w:rPr>
            </w:pPr>
          </w:p>
        </w:tc>
        <w:tc>
          <w:tcPr>
            <w:tcW w:w="926" w:type="dxa"/>
          </w:tcPr>
          <w:p w14:paraId="1D3F638F" w14:textId="77777777" w:rsidR="006B2AEE" w:rsidRDefault="006B2AEE" w:rsidP="00272D4F">
            <w:pPr>
              <w:pStyle w:val="NoSpacing"/>
              <w:jc w:val="both"/>
              <w:rPr>
                <w:sz w:val="24"/>
                <w:szCs w:val="24"/>
              </w:rPr>
            </w:pPr>
          </w:p>
        </w:tc>
        <w:tc>
          <w:tcPr>
            <w:tcW w:w="1134" w:type="dxa"/>
          </w:tcPr>
          <w:p w14:paraId="23DB1761" w14:textId="77777777" w:rsidR="006B2AEE" w:rsidRDefault="006B2AEE" w:rsidP="00272D4F">
            <w:pPr>
              <w:pStyle w:val="NoSpacing"/>
              <w:jc w:val="both"/>
              <w:rPr>
                <w:sz w:val="24"/>
                <w:szCs w:val="24"/>
              </w:rPr>
            </w:pPr>
          </w:p>
        </w:tc>
        <w:tc>
          <w:tcPr>
            <w:tcW w:w="992" w:type="dxa"/>
          </w:tcPr>
          <w:p w14:paraId="271CA115" w14:textId="77777777" w:rsidR="006B2AEE" w:rsidRDefault="006B2AEE" w:rsidP="00272D4F">
            <w:pPr>
              <w:pStyle w:val="NoSpacing"/>
              <w:jc w:val="both"/>
              <w:rPr>
                <w:sz w:val="24"/>
                <w:szCs w:val="24"/>
              </w:rPr>
            </w:pPr>
          </w:p>
        </w:tc>
      </w:tr>
      <w:tr w:rsidR="006B2AEE" w14:paraId="59BCCCDD" w14:textId="77777777" w:rsidTr="006B2AEE">
        <w:tc>
          <w:tcPr>
            <w:tcW w:w="958" w:type="dxa"/>
          </w:tcPr>
          <w:p w14:paraId="44347AE4" w14:textId="77777777" w:rsidR="006B2AEE" w:rsidRDefault="006B2AEE" w:rsidP="00272D4F">
            <w:pPr>
              <w:pStyle w:val="NoSpacing"/>
              <w:jc w:val="both"/>
              <w:rPr>
                <w:sz w:val="24"/>
                <w:szCs w:val="24"/>
              </w:rPr>
            </w:pPr>
          </w:p>
        </w:tc>
        <w:tc>
          <w:tcPr>
            <w:tcW w:w="975" w:type="dxa"/>
          </w:tcPr>
          <w:p w14:paraId="2C5B5386" w14:textId="77777777" w:rsidR="006B2AEE" w:rsidRDefault="006B2AEE" w:rsidP="00272D4F">
            <w:pPr>
              <w:pStyle w:val="NoSpacing"/>
              <w:jc w:val="both"/>
              <w:rPr>
                <w:sz w:val="24"/>
                <w:szCs w:val="24"/>
              </w:rPr>
            </w:pPr>
          </w:p>
        </w:tc>
        <w:tc>
          <w:tcPr>
            <w:tcW w:w="975" w:type="dxa"/>
          </w:tcPr>
          <w:p w14:paraId="469FF539" w14:textId="77777777" w:rsidR="006B2AEE" w:rsidRDefault="006B2AEE" w:rsidP="00272D4F">
            <w:pPr>
              <w:pStyle w:val="NoSpacing"/>
              <w:jc w:val="both"/>
              <w:rPr>
                <w:sz w:val="24"/>
                <w:szCs w:val="24"/>
              </w:rPr>
            </w:pPr>
          </w:p>
        </w:tc>
        <w:tc>
          <w:tcPr>
            <w:tcW w:w="1464" w:type="dxa"/>
          </w:tcPr>
          <w:p w14:paraId="018F78BB" w14:textId="77777777" w:rsidR="006B2AEE" w:rsidRDefault="006B2AEE" w:rsidP="00272D4F">
            <w:pPr>
              <w:pStyle w:val="NoSpacing"/>
              <w:jc w:val="both"/>
              <w:rPr>
                <w:sz w:val="24"/>
                <w:szCs w:val="24"/>
              </w:rPr>
            </w:pPr>
          </w:p>
        </w:tc>
        <w:tc>
          <w:tcPr>
            <w:tcW w:w="1201" w:type="dxa"/>
          </w:tcPr>
          <w:p w14:paraId="78175C6C" w14:textId="77777777" w:rsidR="006B2AEE" w:rsidRDefault="006B2AEE" w:rsidP="00272D4F">
            <w:pPr>
              <w:pStyle w:val="NoSpacing"/>
              <w:jc w:val="both"/>
              <w:rPr>
                <w:sz w:val="24"/>
                <w:szCs w:val="24"/>
              </w:rPr>
            </w:pPr>
          </w:p>
        </w:tc>
        <w:tc>
          <w:tcPr>
            <w:tcW w:w="926" w:type="dxa"/>
          </w:tcPr>
          <w:p w14:paraId="334187CF" w14:textId="77777777" w:rsidR="006B2AEE" w:rsidRDefault="006B2AEE" w:rsidP="00272D4F">
            <w:pPr>
              <w:pStyle w:val="NoSpacing"/>
              <w:jc w:val="both"/>
              <w:rPr>
                <w:sz w:val="24"/>
                <w:szCs w:val="24"/>
              </w:rPr>
            </w:pPr>
          </w:p>
        </w:tc>
        <w:tc>
          <w:tcPr>
            <w:tcW w:w="1134" w:type="dxa"/>
          </w:tcPr>
          <w:p w14:paraId="7403D6DB" w14:textId="77777777" w:rsidR="006B2AEE" w:rsidRDefault="006B2AEE" w:rsidP="00272D4F">
            <w:pPr>
              <w:pStyle w:val="NoSpacing"/>
              <w:jc w:val="both"/>
              <w:rPr>
                <w:sz w:val="24"/>
                <w:szCs w:val="24"/>
              </w:rPr>
            </w:pPr>
          </w:p>
        </w:tc>
        <w:tc>
          <w:tcPr>
            <w:tcW w:w="992" w:type="dxa"/>
          </w:tcPr>
          <w:p w14:paraId="52567469" w14:textId="77777777" w:rsidR="006B2AEE" w:rsidRDefault="006B2AEE" w:rsidP="00272D4F">
            <w:pPr>
              <w:pStyle w:val="NoSpacing"/>
              <w:jc w:val="both"/>
              <w:rPr>
                <w:sz w:val="24"/>
                <w:szCs w:val="24"/>
              </w:rPr>
            </w:pPr>
          </w:p>
        </w:tc>
      </w:tr>
    </w:tbl>
    <w:p w14:paraId="3B0C29A1" w14:textId="77777777" w:rsidR="009E4205" w:rsidRDefault="009E4205" w:rsidP="009E4205">
      <w:pPr>
        <w:pStyle w:val="NoSpacing"/>
        <w:rPr>
          <w:sz w:val="24"/>
          <w:szCs w:val="24"/>
        </w:rPr>
      </w:pPr>
    </w:p>
    <w:p w14:paraId="5CA5DC2E" w14:textId="77777777" w:rsidR="009E4205" w:rsidRPr="00487EBB" w:rsidRDefault="009E4205" w:rsidP="009E4205">
      <w:pPr>
        <w:pStyle w:val="NoSpacing"/>
        <w:rPr>
          <w:b/>
          <w:sz w:val="24"/>
          <w:szCs w:val="24"/>
        </w:rPr>
      </w:pPr>
      <w:r w:rsidRPr="00487EBB">
        <w:rPr>
          <w:b/>
          <w:sz w:val="24"/>
          <w:szCs w:val="24"/>
        </w:rPr>
        <w:t xml:space="preserve">* </w:t>
      </w:r>
      <w:proofErr w:type="gramStart"/>
      <w:r w:rsidRPr="00487EBB">
        <w:rPr>
          <w:b/>
          <w:sz w:val="24"/>
          <w:szCs w:val="24"/>
        </w:rPr>
        <w:t>best</w:t>
      </w:r>
      <w:proofErr w:type="gramEnd"/>
      <w:r w:rsidRPr="00487EBB">
        <w:rPr>
          <w:b/>
          <w:sz w:val="24"/>
          <w:szCs w:val="24"/>
        </w:rPr>
        <w:t xml:space="preserve"> male to use for IVF</w:t>
      </w:r>
    </w:p>
    <w:p w14:paraId="61FCB09E" w14:textId="77777777" w:rsidR="009E4205" w:rsidRDefault="009E4205" w:rsidP="009E4205">
      <w:pPr>
        <w:pStyle w:val="NoSpacing"/>
        <w:rPr>
          <w:sz w:val="24"/>
          <w:szCs w:val="24"/>
        </w:rPr>
      </w:pPr>
    </w:p>
    <w:p w14:paraId="36108A6C" w14:textId="77777777" w:rsidR="009E4205" w:rsidRDefault="009E4205" w:rsidP="009E4205">
      <w:pPr>
        <w:pStyle w:val="NoSpacing"/>
        <w:rPr>
          <w:sz w:val="24"/>
          <w:szCs w:val="24"/>
        </w:rPr>
      </w:pPr>
    </w:p>
    <w:p w14:paraId="339B0FBA" w14:textId="77777777" w:rsidR="00DD5673" w:rsidRPr="00152D71" w:rsidRDefault="00DD5673" w:rsidP="00DD5673">
      <w:pPr>
        <w:pStyle w:val="NoSpacing"/>
        <w:rPr>
          <w:b/>
          <w:sz w:val="24"/>
          <w:szCs w:val="24"/>
        </w:rPr>
      </w:pPr>
      <w:r w:rsidRPr="00152D71">
        <w:rPr>
          <w:b/>
          <w:sz w:val="24"/>
          <w:szCs w:val="24"/>
        </w:rPr>
        <w:t>Sperm motility scoring criteria</w:t>
      </w:r>
    </w:p>
    <w:tbl>
      <w:tblPr>
        <w:tblStyle w:val="TableGrid"/>
        <w:tblW w:w="0" w:type="auto"/>
        <w:tblLook w:val="04A0" w:firstRow="1" w:lastRow="0" w:firstColumn="1" w:lastColumn="0" w:noHBand="0" w:noVBand="1"/>
      </w:tblPr>
      <w:tblGrid>
        <w:gridCol w:w="1838"/>
        <w:gridCol w:w="7178"/>
      </w:tblGrid>
      <w:tr w:rsidR="00DD5673" w14:paraId="42B690F6" w14:textId="77777777" w:rsidTr="006B2AEE">
        <w:tc>
          <w:tcPr>
            <w:tcW w:w="1838" w:type="dxa"/>
          </w:tcPr>
          <w:p w14:paraId="5EB718C7" w14:textId="77777777" w:rsidR="00DD5673" w:rsidRDefault="00DD5673" w:rsidP="00272D4F">
            <w:pPr>
              <w:pStyle w:val="NoSpacing"/>
              <w:rPr>
                <w:sz w:val="24"/>
                <w:szCs w:val="24"/>
              </w:rPr>
            </w:pPr>
            <w:r>
              <w:rPr>
                <w:sz w:val="24"/>
                <w:szCs w:val="24"/>
              </w:rPr>
              <w:t>Excellent</w:t>
            </w:r>
            <w:r w:rsidR="006B2AEE">
              <w:rPr>
                <w:sz w:val="24"/>
                <w:szCs w:val="24"/>
              </w:rPr>
              <w:t xml:space="preserve"> (Ex)</w:t>
            </w:r>
          </w:p>
        </w:tc>
        <w:tc>
          <w:tcPr>
            <w:tcW w:w="7178" w:type="dxa"/>
          </w:tcPr>
          <w:p w14:paraId="313E6BB3" w14:textId="77777777" w:rsidR="00DD5673" w:rsidRDefault="00DD5673" w:rsidP="00272D4F">
            <w:pPr>
              <w:pStyle w:val="NoSpacing"/>
              <w:rPr>
                <w:sz w:val="24"/>
                <w:szCs w:val="24"/>
              </w:rPr>
            </w:pPr>
            <w:r>
              <w:rPr>
                <w:sz w:val="24"/>
                <w:szCs w:val="24"/>
              </w:rPr>
              <w:t>Majority of sperm swim forward, fast and in a straight line.</w:t>
            </w:r>
          </w:p>
        </w:tc>
      </w:tr>
      <w:tr w:rsidR="00DD5673" w14:paraId="5142B4CC" w14:textId="77777777" w:rsidTr="006B2AEE">
        <w:tc>
          <w:tcPr>
            <w:tcW w:w="1838" w:type="dxa"/>
          </w:tcPr>
          <w:p w14:paraId="70E40C86" w14:textId="77777777" w:rsidR="00DD5673" w:rsidRDefault="00DD5673" w:rsidP="00272D4F">
            <w:pPr>
              <w:pStyle w:val="NoSpacing"/>
              <w:rPr>
                <w:sz w:val="24"/>
                <w:szCs w:val="24"/>
              </w:rPr>
            </w:pPr>
            <w:r>
              <w:rPr>
                <w:sz w:val="24"/>
                <w:szCs w:val="24"/>
              </w:rPr>
              <w:t>Very good</w:t>
            </w:r>
            <w:r w:rsidR="006B2AEE">
              <w:rPr>
                <w:sz w:val="24"/>
                <w:szCs w:val="24"/>
              </w:rPr>
              <w:t xml:space="preserve"> (VG)</w:t>
            </w:r>
          </w:p>
        </w:tc>
        <w:tc>
          <w:tcPr>
            <w:tcW w:w="7178" w:type="dxa"/>
          </w:tcPr>
          <w:p w14:paraId="77C164BE" w14:textId="77777777" w:rsidR="00DD5673" w:rsidRDefault="00DD5673" w:rsidP="00272D4F">
            <w:pPr>
              <w:pStyle w:val="NoSpacing"/>
              <w:rPr>
                <w:sz w:val="24"/>
                <w:szCs w:val="24"/>
              </w:rPr>
            </w:pPr>
            <w:r>
              <w:rPr>
                <w:sz w:val="24"/>
                <w:szCs w:val="24"/>
              </w:rPr>
              <w:t>Majority swim fast/forward but a small fraction is immotile or travels in a slow/crooked motion. Still high fertilisation potential.</w:t>
            </w:r>
          </w:p>
        </w:tc>
      </w:tr>
      <w:tr w:rsidR="00DD5673" w14:paraId="36B6D586" w14:textId="77777777" w:rsidTr="006B2AEE">
        <w:tc>
          <w:tcPr>
            <w:tcW w:w="1838" w:type="dxa"/>
          </w:tcPr>
          <w:p w14:paraId="071EE5FB" w14:textId="77777777" w:rsidR="00DD5673" w:rsidRDefault="00DD5673" w:rsidP="00272D4F">
            <w:pPr>
              <w:pStyle w:val="NoSpacing"/>
              <w:rPr>
                <w:sz w:val="24"/>
                <w:szCs w:val="24"/>
              </w:rPr>
            </w:pPr>
            <w:r>
              <w:rPr>
                <w:sz w:val="24"/>
                <w:szCs w:val="24"/>
              </w:rPr>
              <w:t>Good</w:t>
            </w:r>
            <w:r w:rsidR="006B2AEE">
              <w:rPr>
                <w:sz w:val="24"/>
                <w:szCs w:val="24"/>
              </w:rPr>
              <w:t xml:space="preserve"> (G)</w:t>
            </w:r>
          </w:p>
        </w:tc>
        <w:tc>
          <w:tcPr>
            <w:tcW w:w="7178" w:type="dxa"/>
          </w:tcPr>
          <w:p w14:paraId="476988ED" w14:textId="77777777" w:rsidR="00DD5673" w:rsidRDefault="00DD5673" w:rsidP="00272D4F">
            <w:pPr>
              <w:pStyle w:val="NoSpacing"/>
              <w:rPr>
                <w:sz w:val="24"/>
                <w:szCs w:val="24"/>
              </w:rPr>
            </w:pPr>
            <w:r>
              <w:rPr>
                <w:sz w:val="24"/>
                <w:szCs w:val="24"/>
              </w:rPr>
              <w:t>Some very good motility but ~50% immotile/don’t progress. Reasonable fertilisation potential.</w:t>
            </w:r>
          </w:p>
        </w:tc>
      </w:tr>
      <w:tr w:rsidR="00DD5673" w14:paraId="4533C377" w14:textId="77777777" w:rsidTr="006B2AEE">
        <w:tc>
          <w:tcPr>
            <w:tcW w:w="1838" w:type="dxa"/>
          </w:tcPr>
          <w:p w14:paraId="1F2A3EF6" w14:textId="77777777" w:rsidR="00DD5673" w:rsidRDefault="00DD5673" w:rsidP="00272D4F">
            <w:pPr>
              <w:pStyle w:val="NoSpacing"/>
              <w:rPr>
                <w:sz w:val="24"/>
                <w:szCs w:val="24"/>
              </w:rPr>
            </w:pPr>
            <w:r>
              <w:rPr>
                <w:sz w:val="24"/>
                <w:szCs w:val="24"/>
              </w:rPr>
              <w:t>Poor</w:t>
            </w:r>
            <w:r w:rsidR="006B2AEE">
              <w:rPr>
                <w:sz w:val="24"/>
                <w:szCs w:val="24"/>
              </w:rPr>
              <w:t xml:space="preserve"> (P)</w:t>
            </w:r>
          </w:p>
        </w:tc>
        <w:tc>
          <w:tcPr>
            <w:tcW w:w="7178" w:type="dxa"/>
          </w:tcPr>
          <w:p w14:paraId="32BE2F92" w14:textId="77777777" w:rsidR="00DD5673" w:rsidRDefault="00DD5673" w:rsidP="00272D4F">
            <w:pPr>
              <w:pStyle w:val="NoSpacing"/>
              <w:rPr>
                <w:sz w:val="24"/>
                <w:szCs w:val="24"/>
              </w:rPr>
            </w:pPr>
            <w:r>
              <w:rPr>
                <w:sz w:val="24"/>
                <w:szCs w:val="24"/>
              </w:rPr>
              <w:t>Tails move but some sperm do not progress forward or move very slowly.</w:t>
            </w:r>
          </w:p>
        </w:tc>
      </w:tr>
      <w:tr w:rsidR="00DD5673" w14:paraId="1B0B7CF6" w14:textId="77777777" w:rsidTr="006B2AEE">
        <w:tc>
          <w:tcPr>
            <w:tcW w:w="1838" w:type="dxa"/>
          </w:tcPr>
          <w:p w14:paraId="6DDE7462" w14:textId="77777777" w:rsidR="00DD5673" w:rsidRDefault="00DD5673" w:rsidP="00272D4F">
            <w:pPr>
              <w:pStyle w:val="NoSpacing"/>
              <w:rPr>
                <w:sz w:val="24"/>
                <w:szCs w:val="24"/>
              </w:rPr>
            </w:pPr>
            <w:r>
              <w:rPr>
                <w:sz w:val="24"/>
                <w:szCs w:val="24"/>
              </w:rPr>
              <w:t>Very poor</w:t>
            </w:r>
            <w:r w:rsidR="006B2AEE">
              <w:rPr>
                <w:sz w:val="24"/>
                <w:szCs w:val="24"/>
              </w:rPr>
              <w:t xml:space="preserve"> (VP)</w:t>
            </w:r>
          </w:p>
        </w:tc>
        <w:tc>
          <w:tcPr>
            <w:tcW w:w="7178" w:type="dxa"/>
          </w:tcPr>
          <w:p w14:paraId="0A23D0BC" w14:textId="77777777" w:rsidR="00DD5673" w:rsidRDefault="00DD5673" w:rsidP="00272D4F">
            <w:pPr>
              <w:pStyle w:val="NoSpacing"/>
              <w:rPr>
                <w:sz w:val="24"/>
                <w:szCs w:val="24"/>
              </w:rPr>
            </w:pPr>
            <w:r>
              <w:rPr>
                <w:sz w:val="24"/>
                <w:szCs w:val="24"/>
              </w:rPr>
              <w:t>Sperm fail to move at all or very slow tail pulses without any progression.</w:t>
            </w:r>
          </w:p>
        </w:tc>
      </w:tr>
    </w:tbl>
    <w:p w14:paraId="22C5B9D8" w14:textId="77777777" w:rsidR="00DD5673" w:rsidRDefault="00DD5673" w:rsidP="00DD5673">
      <w:pPr>
        <w:pStyle w:val="NoSpacing"/>
        <w:rPr>
          <w:sz w:val="24"/>
          <w:szCs w:val="24"/>
        </w:rPr>
      </w:pPr>
    </w:p>
    <w:p w14:paraId="16774A18" w14:textId="77777777" w:rsidR="009E4205" w:rsidRPr="00152D71" w:rsidRDefault="009E4205" w:rsidP="009E4205">
      <w:pPr>
        <w:pStyle w:val="NoSpacing"/>
        <w:rPr>
          <w:b/>
          <w:sz w:val="24"/>
          <w:szCs w:val="24"/>
        </w:rPr>
      </w:pPr>
      <w:r w:rsidRPr="00152D71">
        <w:rPr>
          <w:b/>
          <w:sz w:val="24"/>
          <w:szCs w:val="24"/>
        </w:rPr>
        <w:t>Sperm concentration scoring criteria</w:t>
      </w:r>
    </w:p>
    <w:tbl>
      <w:tblPr>
        <w:tblStyle w:val="TableGrid"/>
        <w:tblW w:w="0" w:type="auto"/>
        <w:tblLook w:val="04A0" w:firstRow="1" w:lastRow="0" w:firstColumn="1" w:lastColumn="0" w:noHBand="0" w:noVBand="1"/>
      </w:tblPr>
      <w:tblGrid>
        <w:gridCol w:w="1838"/>
        <w:gridCol w:w="7178"/>
      </w:tblGrid>
      <w:tr w:rsidR="009E4205" w14:paraId="51E9D6EB" w14:textId="77777777" w:rsidTr="006B2AEE">
        <w:tc>
          <w:tcPr>
            <w:tcW w:w="1838" w:type="dxa"/>
          </w:tcPr>
          <w:p w14:paraId="79623E27" w14:textId="77777777" w:rsidR="009E4205" w:rsidRDefault="009E4205" w:rsidP="00272D4F">
            <w:pPr>
              <w:pStyle w:val="NoSpacing"/>
              <w:rPr>
                <w:sz w:val="24"/>
                <w:szCs w:val="24"/>
              </w:rPr>
            </w:pPr>
            <w:r>
              <w:rPr>
                <w:sz w:val="24"/>
                <w:szCs w:val="24"/>
              </w:rPr>
              <w:t>Excellent</w:t>
            </w:r>
            <w:r w:rsidR="006B2AEE">
              <w:rPr>
                <w:sz w:val="24"/>
                <w:szCs w:val="24"/>
              </w:rPr>
              <w:t xml:space="preserve"> (Ex)</w:t>
            </w:r>
          </w:p>
        </w:tc>
        <w:tc>
          <w:tcPr>
            <w:tcW w:w="7178" w:type="dxa"/>
          </w:tcPr>
          <w:p w14:paraId="48F74A4A" w14:textId="77777777" w:rsidR="009E4205" w:rsidRDefault="009E4205" w:rsidP="00272D4F">
            <w:pPr>
              <w:pStyle w:val="NoSpacing"/>
              <w:rPr>
                <w:sz w:val="24"/>
                <w:szCs w:val="24"/>
              </w:rPr>
            </w:pPr>
            <w:r>
              <w:rPr>
                <w:sz w:val="24"/>
                <w:szCs w:val="24"/>
              </w:rPr>
              <w:t>Concentration confidently enough for successful fertilisation.</w:t>
            </w:r>
          </w:p>
        </w:tc>
      </w:tr>
      <w:tr w:rsidR="00DD5673" w14:paraId="2F8B6C92" w14:textId="77777777" w:rsidTr="006B2AEE">
        <w:tc>
          <w:tcPr>
            <w:tcW w:w="1838" w:type="dxa"/>
          </w:tcPr>
          <w:p w14:paraId="12E6CDA4" w14:textId="77777777" w:rsidR="00DD5673" w:rsidRDefault="00DD5673" w:rsidP="00272D4F">
            <w:pPr>
              <w:pStyle w:val="NoSpacing"/>
              <w:rPr>
                <w:sz w:val="24"/>
                <w:szCs w:val="24"/>
              </w:rPr>
            </w:pPr>
            <w:r>
              <w:rPr>
                <w:sz w:val="24"/>
                <w:szCs w:val="24"/>
              </w:rPr>
              <w:t>Very good</w:t>
            </w:r>
            <w:r w:rsidR="006B2AEE">
              <w:rPr>
                <w:sz w:val="24"/>
                <w:szCs w:val="24"/>
              </w:rPr>
              <w:t xml:space="preserve"> (VG)</w:t>
            </w:r>
          </w:p>
        </w:tc>
        <w:tc>
          <w:tcPr>
            <w:tcW w:w="7178" w:type="dxa"/>
          </w:tcPr>
          <w:p w14:paraId="3B6BBF01" w14:textId="77777777" w:rsidR="00DD5673" w:rsidRDefault="00DD5673" w:rsidP="00272D4F">
            <w:pPr>
              <w:pStyle w:val="NoSpacing"/>
              <w:rPr>
                <w:sz w:val="24"/>
                <w:szCs w:val="24"/>
              </w:rPr>
            </w:pPr>
            <w:r w:rsidRPr="00DD5673">
              <w:rPr>
                <w:sz w:val="24"/>
                <w:szCs w:val="24"/>
              </w:rPr>
              <w:t>Concentration expected to give successful fertilisation.</w:t>
            </w:r>
          </w:p>
        </w:tc>
      </w:tr>
      <w:tr w:rsidR="009E4205" w14:paraId="7985F4F5" w14:textId="77777777" w:rsidTr="006B2AEE">
        <w:tc>
          <w:tcPr>
            <w:tcW w:w="1838" w:type="dxa"/>
          </w:tcPr>
          <w:p w14:paraId="12D0E366" w14:textId="77777777" w:rsidR="009E4205" w:rsidRDefault="009E4205" w:rsidP="00272D4F">
            <w:pPr>
              <w:pStyle w:val="NoSpacing"/>
              <w:rPr>
                <w:sz w:val="24"/>
                <w:szCs w:val="24"/>
              </w:rPr>
            </w:pPr>
            <w:r>
              <w:rPr>
                <w:sz w:val="24"/>
                <w:szCs w:val="24"/>
              </w:rPr>
              <w:t>Good</w:t>
            </w:r>
            <w:r w:rsidR="006B2AEE">
              <w:rPr>
                <w:sz w:val="24"/>
                <w:szCs w:val="24"/>
              </w:rPr>
              <w:t xml:space="preserve"> (G)</w:t>
            </w:r>
          </w:p>
        </w:tc>
        <w:tc>
          <w:tcPr>
            <w:tcW w:w="7178" w:type="dxa"/>
          </w:tcPr>
          <w:p w14:paraId="72B08908" w14:textId="77777777" w:rsidR="009E4205" w:rsidRDefault="009E4205" w:rsidP="00272D4F">
            <w:pPr>
              <w:pStyle w:val="NoSpacing"/>
              <w:rPr>
                <w:sz w:val="24"/>
                <w:szCs w:val="24"/>
              </w:rPr>
            </w:pPr>
            <w:r>
              <w:rPr>
                <w:sz w:val="24"/>
                <w:szCs w:val="24"/>
              </w:rPr>
              <w:t>Concentration probably enough for successful fertilisation.</w:t>
            </w:r>
          </w:p>
        </w:tc>
      </w:tr>
      <w:tr w:rsidR="009E4205" w14:paraId="12791565" w14:textId="77777777" w:rsidTr="006B2AEE">
        <w:tc>
          <w:tcPr>
            <w:tcW w:w="1838" w:type="dxa"/>
          </w:tcPr>
          <w:p w14:paraId="2313615A" w14:textId="77777777" w:rsidR="009E4205" w:rsidRDefault="009E4205" w:rsidP="00272D4F">
            <w:pPr>
              <w:pStyle w:val="NoSpacing"/>
              <w:rPr>
                <w:sz w:val="24"/>
                <w:szCs w:val="24"/>
              </w:rPr>
            </w:pPr>
            <w:r>
              <w:rPr>
                <w:sz w:val="24"/>
                <w:szCs w:val="24"/>
              </w:rPr>
              <w:t>Poor</w:t>
            </w:r>
            <w:r w:rsidR="006B2AEE">
              <w:rPr>
                <w:sz w:val="24"/>
                <w:szCs w:val="24"/>
              </w:rPr>
              <w:t xml:space="preserve"> (P)</w:t>
            </w:r>
          </w:p>
        </w:tc>
        <w:tc>
          <w:tcPr>
            <w:tcW w:w="7178" w:type="dxa"/>
          </w:tcPr>
          <w:p w14:paraId="398A8766" w14:textId="77777777" w:rsidR="009E4205" w:rsidRDefault="009E4205" w:rsidP="00272D4F">
            <w:pPr>
              <w:pStyle w:val="NoSpacing"/>
              <w:rPr>
                <w:sz w:val="24"/>
                <w:szCs w:val="24"/>
              </w:rPr>
            </w:pPr>
            <w:r>
              <w:rPr>
                <w:sz w:val="24"/>
                <w:szCs w:val="24"/>
              </w:rPr>
              <w:t>Concentration probably not good enough for fertilisation. Ideally: Select a new male or note for use with ICSI.</w:t>
            </w:r>
          </w:p>
        </w:tc>
      </w:tr>
    </w:tbl>
    <w:p w14:paraId="4A368627" w14:textId="77777777" w:rsidR="009E4205" w:rsidRDefault="009E4205" w:rsidP="009E4205">
      <w:pPr>
        <w:pStyle w:val="NoSpacing"/>
        <w:rPr>
          <w:sz w:val="24"/>
          <w:szCs w:val="24"/>
        </w:rPr>
      </w:pPr>
    </w:p>
    <w:p w14:paraId="28C5646E" w14:textId="77777777" w:rsidR="009E4205" w:rsidRDefault="009E4205" w:rsidP="009E4205">
      <w:pPr>
        <w:pStyle w:val="NoSpacing"/>
        <w:rPr>
          <w:sz w:val="24"/>
          <w:szCs w:val="24"/>
        </w:rPr>
      </w:pPr>
    </w:p>
    <w:p w14:paraId="37AA96C5" w14:textId="77777777" w:rsidR="009E4205" w:rsidRDefault="009E4205" w:rsidP="009E4205">
      <w:pPr>
        <w:pStyle w:val="NoSpacing"/>
        <w:rPr>
          <w:b/>
          <w:sz w:val="28"/>
        </w:rPr>
      </w:pPr>
      <w:r w:rsidRPr="00904DE5">
        <w:rPr>
          <w:b/>
          <w:sz w:val="28"/>
        </w:rPr>
        <w:t>Quality control IVF (only if requested and paid for)</w:t>
      </w:r>
    </w:p>
    <w:p w14:paraId="2666CFFF" w14:textId="77777777" w:rsidR="009E4205" w:rsidRPr="00904DE5" w:rsidRDefault="009E4205" w:rsidP="009E4205">
      <w:pPr>
        <w:pStyle w:val="NoSpacing"/>
        <w:rPr>
          <w:b/>
          <w:sz w:val="28"/>
        </w:rPr>
      </w:pPr>
    </w:p>
    <w:tbl>
      <w:tblPr>
        <w:tblStyle w:val="TableGrid"/>
        <w:tblW w:w="9067" w:type="dxa"/>
        <w:tblLook w:val="04A0" w:firstRow="1" w:lastRow="0" w:firstColumn="1" w:lastColumn="0" w:noHBand="0" w:noVBand="1"/>
      </w:tblPr>
      <w:tblGrid>
        <w:gridCol w:w="1331"/>
        <w:gridCol w:w="2066"/>
        <w:gridCol w:w="1418"/>
        <w:gridCol w:w="4252"/>
      </w:tblGrid>
      <w:tr w:rsidR="00AE7A5F" w14:paraId="3A5E8609" w14:textId="77777777" w:rsidTr="00AE7A5F">
        <w:tc>
          <w:tcPr>
            <w:tcW w:w="1331" w:type="dxa"/>
          </w:tcPr>
          <w:p w14:paraId="5146279A" w14:textId="77777777" w:rsidR="00AE7A5F" w:rsidRPr="00487EBB" w:rsidRDefault="00AE7A5F" w:rsidP="00DC008B">
            <w:pPr>
              <w:pStyle w:val="NoSpacing"/>
              <w:jc w:val="center"/>
              <w:rPr>
                <w:b/>
                <w:sz w:val="24"/>
                <w:szCs w:val="24"/>
              </w:rPr>
            </w:pPr>
            <w:r w:rsidRPr="00487EBB">
              <w:rPr>
                <w:b/>
                <w:sz w:val="24"/>
                <w:szCs w:val="24"/>
              </w:rPr>
              <w:t>Date</w:t>
            </w:r>
          </w:p>
        </w:tc>
        <w:tc>
          <w:tcPr>
            <w:tcW w:w="2066" w:type="dxa"/>
          </w:tcPr>
          <w:p w14:paraId="0B6A211B" w14:textId="77777777" w:rsidR="00AE7A5F" w:rsidRPr="00487EBB" w:rsidRDefault="00F5356A" w:rsidP="00DC008B">
            <w:pPr>
              <w:pStyle w:val="NoSpacing"/>
              <w:jc w:val="center"/>
              <w:rPr>
                <w:b/>
                <w:sz w:val="24"/>
                <w:szCs w:val="24"/>
              </w:rPr>
            </w:pPr>
            <w:r>
              <w:rPr>
                <w:b/>
                <w:sz w:val="24"/>
                <w:szCs w:val="24"/>
              </w:rPr>
              <w:t>Male ID</w:t>
            </w:r>
          </w:p>
        </w:tc>
        <w:tc>
          <w:tcPr>
            <w:tcW w:w="1418" w:type="dxa"/>
          </w:tcPr>
          <w:p w14:paraId="0184BA57" w14:textId="77777777" w:rsidR="00AE7A5F" w:rsidRPr="00487EBB" w:rsidRDefault="00F5356A" w:rsidP="00DC008B">
            <w:pPr>
              <w:pStyle w:val="NoSpacing"/>
              <w:jc w:val="center"/>
              <w:rPr>
                <w:b/>
                <w:sz w:val="24"/>
                <w:szCs w:val="24"/>
              </w:rPr>
            </w:pPr>
            <w:r>
              <w:rPr>
                <w:b/>
                <w:sz w:val="24"/>
                <w:szCs w:val="24"/>
              </w:rPr>
              <w:t xml:space="preserve"># </w:t>
            </w:r>
            <w:proofErr w:type="gramStart"/>
            <w:r>
              <w:rPr>
                <w:b/>
                <w:sz w:val="24"/>
                <w:szCs w:val="24"/>
              </w:rPr>
              <w:t>embryos</w:t>
            </w:r>
            <w:proofErr w:type="gramEnd"/>
          </w:p>
        </w:tc>
        <w:tc>
          <w:tcPr>
            <w:tcW w:w="4252" w:type="dxa"/>
          </w:tcPr>
          <w:p w14:paraId="5BED518D" w14:textId="77777777" w:rsidR="00AE7A5F" w:rsidRPr="00487EBB" w:rsidRDefault="00AE7A5F" w:rsidP="00AE7A5F">
            <w:pPr>
              <w:pStyle w:val="NoSpacing"/>
              <w:jc w:val="center"/>
              <w:rPr>
                <w:b/>
                <w:sz w:val="24"/>
                <w:szCs w:val="24"/>
              </w:rPr>
            </w:pPr>
            <w:r>
              <w:rPr>
                <w:b/>
                <w:sz w:val="24"/>
                <w:szCs w:val="24"/>
              </w:rPr>
              <w:t xml:space="preserve">% </w:t>
            </w:r>
            <w:proofErr w:type="gramStart"/>
            <w:r>
              <w:rPr>
                <w:b/>
                <w:sz w:val="24"/>
                <w:szCs w:val="24"/>
              </w:rPr>
              <w:t>eggs</w:t>
            </w:r>
            <w:proofErr w:type="gramEnd"/>
            <w:r>
              <w:rPr>
                <w:b/>
                <w:sz w:val="24"/>
                <w:szCs w:val="24"/>
              </w:rPr>
              <w:t xml:space="preserve"> to 2-cell stage (fertilisation rate)</w:t>
            </w:r>
          </w:p>
        </w:tc>
      </w:tr>
      <w:tr w:rsidR="00AE7A5F" w14:paraId="1BF74DDA" w14:textId="77777777" w:rsidTr="00AE7A5F">
        <w:tc>
          <w:tcPr>
            <w:tcW w:w="1331" w:type="dxa"/>
          </w:tcPr>
          <w:p w14:paraId="5748D738" w14:textId="77777777" w:rsidR="00AE7A5F" w:rsidRDefault="00AE7A5F" w:rsidP="00272D4F">
            <w:pPr>
              <w:pStyle w:val="NoSpacing"/>
              <w:jc w:val="both"/>
              <w:rPr>
                <w:sz w:val="24"/>
                <w:szCs w:val="24"/>
              </w:rPr>
            </w:pPr>
          </w:p>
        </w:tc>
        <w:tc>
          <w:tcPr>
            <w:tcW w:w="2066" w:type="dxa"/>
          </w:tcPr>
          <w:p w14:paraId="207551EB" w14:textId="77777777" w:rsidR="00AE7A5F" w:rsidRDefault="00AE7A5F" w:rsidP="00272D4F">
            <w:pPr>
              <w:pStyle w:val="NoSpacing"/>
              <w:jc w:val="both"/>
              <w:rPr>
                <w:sz w:val="24"/>
                <w:szCs w:val="24"/>
              </w:rPr>
            </w:pPr>
          </w:p>
        </w:tc>
        <w:tc>
          <w:tcPr>
            <w:tcW w:w="1418" w:type="dxa"/>
          </w:tcPr>
          <w:p w14:paraId="4FD45E4A" w14:textId="77777777" w:rsidR="00AE7A5F" w:rsidRDefault="00AE7A5F" w:rsidP="00272D4F">
            <w:pPr>
              <w:pStyle w:val="NoSpacing"/>
              <w:jc w:val="both"/>
              <w:rPr>
                <w:sz w:val="24"/>
                <w:szCs w:val="24"/>
              </w:rPr>
            </w:pPr>
          </w:p>
        </w:tc>
        <w:tc>
          <w:tcPr>
            <w:tcW w:w="4252" w:type="dxa"/>
          </w:tcPr>
          <w:p w14:paraId="21322662" w14:textId="77777777" w:rsidR="00AE7A5F" w:rsidRDefault="00AE7A5F" w:rsidP="00272D4F">
            <w:pPr>
              <w:pStyle w:val="NoSpacing"/>
              <w:jc w:val="both"/>
              <w:rPr>
                <w:sz w:val="24"/>
                <w:szCs w:val="24"/>
              </w:rPr>
            </w:pPr>
          </w:p>
        </w:tc>
      </w:tr>
      <w:tr w:rsidR="00AE7A5F" w14:paraId="4081DA7C" w14:textId="77777777" w:rsidTr="00AE7A5F">
        <w:tc>
          <w:tcPr>
            <w:tcW w:w="1331" w:type="dxa"/>
          </w:tcPr>
          <w:p w14:paraId="79726C46" w14:textId="77777777" w:rsidR="00AE7A5F" w:rsidRDefault="00AE7A5F" w:rsidP="00272D4F">
            <w:pPr>
              <w:pStyle w:val="NoSpacing"/>
              <w:jc w:val="both"/>
              <w:rPr>
                <w:sz w:val="24"/>
                <w:szCs w:val="24"/>
              </w:rPr>
            </w:pPr>
          </w:p>
        </w:tc>
        <w:tc>
          <w:tcPr>
            <w:tcW w:w="2066" w:type="dxa"/>
          </w:tcPr>
          <w:p w14:paraId="35B0AF98" w14:textId="77777777" w:rsidR="00AE7A5F" w:rsidRDefault="00AE7A5F" w:rsidP="00272D4F">
            <w:pPr>
              <w:pStyle w:val="NoSpacing"/>
              <w:jc w:val="both"/>
              <w:rPr>
                <w:sz w:val="24"/>
                <w:szCs w:val="24"/>
              </w:rPr>
            </w:pPr>
          </w:p>
        </w:tc>
        <w:tc>
          <w:tcPr>
            <w:tcW w:w="1418" w:type="dxa"/>
          </w:tcPr>
          <w:p w14:paraId="564D1EED" w14:textId="77777777" w:rsidR="00AE7A5F" w:rsidRDefault="00AE7A5F" w:rsidP="00272D4F">
            <w:pPr>
              <w:pStyle w:val="NoSpacing"/>
              <w:jc w:val="both"/>
              <w:rPr>
                <w:sz w:val="24"/>
                <w:szCs w:val="24"/>
              </w:rPr>
            </w:pPr>
          </w:p>
        </w:tc>
        <w:tc>
          <w:tcPr>
            <w:tcW w:w="4252" w:type="dxa"/>
          </w:tcPr>
          <w:p w14:paraId="67A85997" w14:textId="77777777" w:rsidR="00AE7A5F" w:rsidRDefault="00AE7A5F" w:rsidP="00272D4F">
            <w:pPr>
              <w:pStyle w:val="NoSpacing"/>
              <w:jc w:val="both"/>
              <w:rPr>
                <w:sz w:val="24"/>
                <w:szCs w:val="24"/>
              </w:rPr>
            </w:pPr>
          </w:p>
        </w:tc>
      </w:tr>
      <w:tr w:rsidR="00AE7A5F" w14:paraId="00919753" w14:textId="77777777" w:rsidTr="00AE7A5F">
        <w:tc>
          <w:tcPr>
            <w:tcW w:w="1331" w:type="dxa"/>
          </w:tcPr>
          <w:p w14:paraId="50A79EB6" w14:textId="77777777" w:rsidR="00AE7A5F" w:rsidRDefault="00AE7A5F" w:rsidP="00272D4F">
            <w:pPr>
              <w:pStyle w:val="NoSpacing"/>
              <w:jc w:val="both"/>
              <w:rPr>
                <w:sz w:val="24"/>
                <w:szCs w:val="24"/>
              </w:rPr>
            </w:pPr>
          </w:p>
        </w:tc>
        <w:tc>
          <w:tcPr>
            <w:tcW w:w="2066" w:type="dxa"/>
          </w:tcPr>
          <w:p w14:paraId="498099E3" w14:textId="77777777" w:rsidR="00AE7A5F" w:rsidRDefault="00AE7A5F" w:rsidP="00272D4F">
            <w:pPr>
              <w:pStyle w:val="NoSpacing"/>
              <w:jc w:val="both"/>
              <w:rPr>
                <w:sz w:val="24"/>
                <w:szCs w:val="24"/>
              </w:rPr>
            </w:pPr>
          </w:p>
        </w:tc>
        <w:tc>
          <w:tcPr>
            <w:tcW w:w="1418" w:type="dxa"/>
          </w:tcPr>
          <w:p w14:paraId="659C7746" w14:textId="77777777" w:rsidR="00AE7A5F" w:rsidRDefault="00AE7A5F" w:rsidP="00272D4F">
            <w:pPr>
              <w:pStyle w:val="NoSpacing"/>
              <w:jc w:val="both"/>
              <w:rPr>
                <w:sz w:val="24"/>
                <w:szCs w:val="24"/>
              </w:rPr>
            </w:pPr>
          </w:p>
        </w:tc>
        <w:tc>
          <w:tcPr>
            <w:tcW w:w="4252" w:type="dxa"/>
          </w:tcPr>
          <w:p w14:paraId="3E98A227" w14:textId="77777777" w:rsidR="00AE7A5F" w:rsidRDefault="00AE7A5F" w:rsidP="00272D4F">
            <w:pPr>
              <w:pStyle w:val="NoSpacing"/>
              <w:jc w:val="both"/>
              <w:rPr>
                <w:sz w:val="24"/>
                <w:szCs w:val="24"/>
              </w:rPr>
            </w:pPr>
          </w:p>
        </w:tc>
      </w:tr>
    </w:tbl>
    <w:p w14:paraId="6C6706DE" w14:textId="77777777" w:rsidR="00272D4F" w:rsidRDefault="00272D4F"/>
    <w:sectPr w:rsidR="00272D4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BD0C7C" w14:textId="77777777" w:rsidR="00272D4F" w:rsidRDefault="00272D4F" w:rsidP="003A6699">
      <w:pPr>
        <w:spacing w:after="0" w:line="240" w:lineRule="auto"/>
      </w:pPr>
      <w:r>
        <w:separator/>
      </w:r>
    </w:p>
  </w:endnote>
  <w:endnote w:type="continuationSeparator" w:id="0">
    <w:p w14:paraId="1CBBC43A" w14:textId="77777777" w:rsidR="00272D4F" w:rsidRDefault="00272D4F" w:rsidP="003A66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2B699" w14:textId="77777777" w:rsidR="00272D4F" w:rsidRDefault="00272D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5125133"/>
      <w:docPartObj>
        <w:docPartGallery w:val="Page Numbers (Bottom of Page)"/>
        <w:docPartUnique/>
      </w:docPartObj>
    </w:sdtPr>
    <w:sdtEndPr>
      <w:rPr>
        <w:noProof/>
      </w:rPr>
    </w:sdtEndPr>
    <w:sdtContent>
      <w:p w14:paraId="3B72B375" w14:textId="77777777" w:rsidR="00272D4F" w:rsidRDefault="00272D4F">
        <w:pPr>
          <w:pStyle w:val="Footer"/>
          <w:jc w:val="center"/>
        </w:pPr>
        <w:r>
          <w:fldChar w:fldCharType="begin"/>
        </w:r>
        <w:r>
          <w:instrText xml:space="preserve"> PAGE   \* MERGEFORMAT </w:instrText>
        </w:r>
        <w:r>
          <w:fldChar w:fldCharType="separate"/>
        </w:r>
        <w:r w:rsidR="00F5356A">
          <w:rPr>
            <w:noProof/>
          </w:rPr>
          <w:t>4</w:t>
        </w:r>
        <w:r>
          <w:rPr>
            <w:noProof/>
          </w:rPr>
          <w:fldChar w:fldCharType="end"/>
        </w:r>
      </w:p>
    </w:sdtContent>
  </w:sdt>
  <w:p w14:paraId="3A5B73FC" w14:textId="77777777" w:rsidR="00272D4F" w:rsidRDefault="00272D4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F2DF0" w14:textId="77777777" w:rsidR="00272D4F" w:rsidRDefault="00272D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61F22" w14:textId="77777777" w:rsidR="00272D4F" w:rsidRDefault="00272D4F" w:rsidP="003A6699">
      <w:pPr>
        <w:spacing w:after="0" w:line="240" w:lineRule="auto"/>
      </w:pPr>
      <w:r>
        <w:separator/>
      </w:r>
    </w:p>
  </w:footnote>
  <w:footnote w:type="continuationSeparator" w:id="0">
    <w:p w14:paraId="65FAEAFD" w14:textId="77777777" w:rsidR="00272D4F" w:rsidRDefault="00272D4F" w:rsidP="003A6699">
      <w:pPr>
        <w:spacing w:after="0" w:line="240" w:lineRule="auto"/>
      </w:pPr>
      <w:r>
        <w:continuationSeparator/>
      </w:r>
    </w:p>
  </w:footnote>
  <w:footnote w:id="1">
    <w:p w14:paraId="3FA3E4B5" w14:textId="77777777" w:rsidR="006B2AEE" w:rsidRDefault="006B2AEE">
      <w:pPr>
        <w:pStyle w:val="FootnoteText"/>
      </w:pPr>
      <w:r>
        <w:rPr>
          <w:rStyle w:val="FootnoteReference"/>
        </w:rPr>
        <w:footnoteRef/>
      </w:r>
      <w:r>
        <w:t xml:space="preserve"> If Y, please give comments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BE571" w14:textId="77777777" w:rsidR="00272D4F" w:rsidRDefault="00272D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A64EA" w14:textId="77777777" w:rsidR="00272D4F" w:rsidRPr="000C22A8" w:rsidRDefault="00272D4F" w:rsidP="00DC0198">
    <w:pPr>
      <w:pStyle w:val="Header"/>
      <w:jc w:val="center"/>
      <w:rPr>
        <w:b/>
        <w:color w:val="0070C0"/>
      </w:rPr>
    </w:pPr>
    <w:r w:rsidRPr="000C22A8">
      <w:rPr>
        <w:b/>
        <w:color w:val="0070C0"/>
      </w:rPr>
      <w:t xml:space="preserve">Bioresearch &amp; Veterinary Services – Central Transgenic Core – </w:t>
    </w:r>
    <w:r>
      <w:rPr>
        <w:b/>
        <w:color w:val="0070C0"/>
      </w:rPr>
      <w:t>Sperm cryo request mice</w:t>
    </w:r>
  </w:p>
  <w:p w14:paraId="571E497C" w14:textId="77777777" w:rsidR="00272D4F" w:rsidRPr="003A6699" w:rsidRDefault="00272D4F">
    <w:pPr>
      <w:pStyle w:val="Header"/>
      <w:rPr>
        <w:b/>
        <w:color w:val="0A92E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6F772" w14:textId="77777777" w:rsidR="00272D4F" w:rsidRDefault="00272D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84B77"/>
    <w:multiLevelType w:val="hybridMultilevel"/>
    <w:tmpl w:val="BE70442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AB3E0A"/>
    <w:multiLevelType w:val="hybridMultilevel"/>
    <w:tmpl w:val="C4963F2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E7652D5"/>
    <w:multiLevelType w:val="hybridMultilevel"/>
    <w:tmpl w:val="E07CA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1DF3B28"/>
    <w:multiLevelType w:val="hybridMultilevel"/>
    <w:tmpl w:val="4426D8D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08162D6"/>
    <w:multiLevelType w:val="hybridMultilevel"/>
    <w:tmpl w:val="BE8C819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E8A"/>
    <w:rsid w:val="00002512"/>
    <w:rsid w:val="00060E8A"/>
    <w:rsid w:val="000A0286"/>
    <w:rsid w:val="000A07CE"/>
    <w:rsid w:val="000C22A8"/>
    <w:rsid w:val="000E2A51"/>
    <w:rsid w:val="000F2384"/>
    <w:rsid w:val="00106305"/>
    <w:rsid w:val="00180A50"/>
    <w:rsid w:val="001F1CC2"/>
    <w:rsid w:val="00225AF6"/>
    <w:rsid w:val="00272D4F"/>
    <w:rsid w:val="002B3094"/>
    <w:rsid w:val="00341A5C"/>
    <w:rsid w:val="003A6699"/>
    <w:rsid w:val="004B3BB3"/>
    <w:rsid w:val="005B1226"/>
    <w:rsid w:val="005E6674"/>
    <w:rsid w:val="006B2AEE"/>
    <w:rsid w:val="006D6565"/>
    <w:rsid w:val="00733023"/>
    <w:rsid w:val="00765264"/>
    <w:rsid w:val="007704E5"/>
    <w:rsid w:val="007A2310"/>
    <w:rsid w:val="007D51FD"/>
    <w:rsid w:val="007E0CF9"/>
    <w:rsid w:val="00831B74"/>
    <w:rsid w:val="00876D45"/>
    <w:rsid w:val="008936D1"/>
    <w:rsid w:val="008E0A0F"/>
    <w:rsid w:val="0093092D"/>
    <w:rsid w:val="009A109C"/>
    <w:rsid w:val="009A3548"/>
    <w:rsid w:val="009D68E7"/>
    <w:rsid w:val="009E4205"/>
    <w:rsid w:val="009F2773"/>
    <w:rsid w:val="00A156D5"/>
    <w:rsid w:val="00A40AEB"/>
    <w:rsid w:val="00AA1647"/>
    <w:rsid w:val="00AA69EF"/>
    <w:rsid w:val="00AD5BF5"/>
    <w:rsid w:val="00AE79E1"/>
    <w:rsid w:val="00AE7A5F"/>
    <w:rsid w:val="00B20738"/>
    <w:rsid w:val="00C325C8"/>
    <w:rsid w:val="00C452D2"/>
    <w:rsid w:val="00C96C87"/>
    <w:rsid w:val="00D34699"/>
    <w:rsid w:val="00DC008B"/>
    <w:rsid w:val="00DC0198"/>
    <w:rsid w:val="00DC2FA5"/>
    <w:rsid w:val="00DD5673"/>
    <w:rsid w:val="00DD6312"/>
    <w:rsid w:val="00E42AAC"/>
    <w:rsid w:val="00E52B46"/>
    <w:rsid w:val="00E76F07"/>
    <w:rsid w:val="00ED4126"/>
    <w:rsid w:val="00F00FD9"/>
    <w:rsid w:val="00F07CF7"/>
    <w:rsid w:val="00F5356A"/>
    <w:rsid w:val="00F656D7"/>
    <w:rsid w:val="00FB47FB"/>
    <w:rsid w:val="00FD7984"/>
    <w:rsid w:val="00FF39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B66CD"/>
  <w15:chartTrackingRefBased/>
  <w15:docId w15:val="{016923E2-002C-45ED-AA06-DC09000A6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66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66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6699"/>
  </w:style>
  <w:style w:type="paragraph" w:styleId="Footer">
    <w:name w:val="footer"/>
    <w:basedOn w:val="Normal"/>
    <w:link w:val="FooterChar"/>
    <w:uiPriority w:val="99"/>
    <w:unhideWhenUsed/>
    <w:rsid w:val="003A66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6699"/>
  </w:style>
  <w:style w:type="paragraph" w:styleId="NoSpacing">
    <w:name w:val="No Spacing"/>
    <w:uiPriority w:val="1"/>
    <w:qFormat/>
    <w:rsid w:val="003A6699"/>
    <w:pPr>
      <w:spacing w:after="0" w:line="240" w:lineRule="auto"/>
    </w:pPr>
  </w:style>
  <w:style w:type="character" w:styleId="PlaceholderText">
    <w:name w:val="Placeholder Text"/>
    <w:basedOn w:val="DefaultParagraphFont"/>
    <w:uiPriority w:val="99"/>
    <w:semiHidden/>
    <w:rsid w:val="003A6699"/>
    <w:rPr>
      <w:color w:val="808080"/>
    </w:rPr>
  </w:style>
  <w:style w:type="table" w:styleId="TableGrid">
    <w:name w:val="Table Grid"/>
    <w:basedOn w:val="TableNormal"/>
    <w:uiPriority w:val="39"/>
    <w:rsid w:val="003A66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A2310"/>
    <w:rPr>
      <w:color w:val="0563C1" w:themeColor="hyperlink"/>
      <w:u w:val="single"/>
    </w:rPr>
  </w:style>
  <w:style w:type="paragraph" w:styleId="FootnoteText">
    <w:name w:val="footnote text"/>
    <w:basedOn w:val="Normal"/>
    <w:link w:val="FootnoteTextChar"/>
    <w:uiPriority w:val="99"/>
    <w:semiHidden/>
    <w:unhideWhenUsed/>
    <w:rsid w:val="006B2AE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B2AEE"/>
    <w:rPr>
      <w:sz w:val="20"/>
      <w:szCs w:val="20"/>
    </w:rPr>
  </w:style>
  <w:style w:type="character" w:styleId="FootnoteReference">
    <w:name w:val="footnote reference"/>
    <w:basedOn w:val="DefaultParagraphFont"/>
    <w:uiPriority w:val="99"/>
    <w:semiHidden/>
    <w:unhideWhenUsed/>
    <w:rsid w:val="006B2AEE"/>
    <w:rPr>
      <w:vertAlign w:val="superscript"/>
    </w:rPr>
  </w:style>
  <w:style w:type="character" w:styleId="UnresolvedMention">
    <w:name w:val="Unresolved Mention"/>
    <w:basedOn w:val="DefaultParagraphFont"/>
    <w:uiPriority w:val="99"/>
    <w:semiHidden/>
    <w:unhideWhenUsed/>
    <w:rsid w:val="00180A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ac.uk/bioresearch-veterinary-services/transgenics/cryopreservation/cryostorage" TargetMode="External"/><Relationship Id="rId13" Type="http://schemas.openxmlformats.org/officeDocument/2006/relationships/hyperlink" Target="https://www.ed.ac.uk/bioresearch-veterinary-services/home-office-guidance/ga-appendices"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trantec@ed.ac.uk" TargetMode="External"/><Relationship Id="rId12" Type="http://schemas.openxmlformats.org/officeDocument/2006/relationships/hyperlink" Target="mailto:m.koerner@ed.ac.uk"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hyperlink" Target="https://www.infrafrontier.eu/emma/"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www.har.mrc.ac.uk/services/archiving-and-distribution/" TargetMode="External"/><Relationship Id="rId14" Type="http://schemas.openxmlformats.org/officeDocument/2006/relationships/hyperlink" Target="mailto:trantec@ed.ac.uk"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CD9CB7C28104E3E90F5019508328DBF"/>
        <w:category>
          <w:name w:val="General"/>
          <w:gallery w:val="placeholder"/>
        </w:category>
        <w:types>
          <w:type w:val="bbPlcHdr"/>
        </w:types>
        <w:behaviors>
          <w:behavior w:val="content"/>
        </w:behaviors>
        <w:guid w:val="{2C5FAD2E-79CB-4558-8DBA-6D1B3721084E}"/>
      </w:docPartPr>
      <w:docPartBody>
        <w:p w:rsidR="00B326FF" w:rsidRDefault="009A5387" w:rsidP="009A5387">
          <w:pPr>
            <w:pStyle w:val="5CD9CB7C28104E3E90F5019508328DBF"/>
          </w:pPr>
          <w:r w:rsidRPr="008F10E5">
            <w:rPr>
              <w:rStyle w:val="PlaceholderText"/>
            </w:rPr>
            <w:t>Click or tap here to enter text.</w:t>
          </w:r>
        </w:p>
      </w:docPartBody>
    </w:docPart>
    <w:docPart>
      <w:docPartPr>
        <w:name w:val="7924EF9EFD804A2487D0986FE7D3D27A"/>
        <w:category>
          <w:name w:val="General"/>
          <w:gallery w:val="placeholder"/>
        </w:category>
        <w:types>
          <w:type w:val="bbPlcHdr"/>
        </w:types>
        <w:behaviors>
          <w:behavior w:val="content"/>
        </w:behaviors>
        <w:guid w:val="{E9AA4708-C5B5-4B7D-B74C-1C7273D1A80D}"/>
      </w:docPartPr>
      <w:docPartBody>
        <w:p w:rsidR="00B326FF" w:rsidRDefault="009A5387" w:rsidP="009A5387">
          <w:pPr>
            <w:pStyle w:val="7924EF9EFD804A2487D0986FE7D3D27A"/>
          </w:pPr>
          <w:r w:rsidRPr="008F10E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3778"/>
    <w:rsid w:val="00593778"/>
    <w:rsid w:val="009A5387"/>
    <w:rsid w:val="00A24106"/>
    <w:rsid w:val="00B326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A5387"/>
    <w:rPr>
      <w:color w:val="808080"/>
    </w:rPr>
  </w:style>
  <w:style w:type="paragraph" w:customStyle="1" w:styleId="5CD9CB7C28104E3E90F5019508328DBF">
    <w:name w:val="5CD9CB7C28104E3E90F5019508328DBF"/>
    <w:rsid w:val="009A5387"/>
  </w:style>
  <w:style w:type="paragraph" w:customStyle="1" w:styleId="7924EF9EFD804A2487D0986FE7D3D27A">
    <w:name w:val="7924EF9EFD804A2487D0986FE7D3D27A"/>
    <w:rsid w:val="009A538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7</Pages>
  <Words>1226</Words>
  <Characters>6989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8199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KOERNER Martha</dc:creator>
  <cp:keywords/>
  <dc:description/>
  <cp:lastModifiedBy>Martha Koerner</cp:lastModifiedBy>
  <cp:revision>4</cp:revision>
  <dcterms:created xsi:type="dcterms:W3CDTF">2025-05-07T08:30:00Z</dcterms:created>
  <dcterms:modified xsi:type="dcterms:W3CDTF">2025-05-14T11:50:00Z</dcterms:modified>
</cp:coreProperties>
</file>